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E4DBB" w14:textId="77777777" w:rsidR="00A42EE2" w:rsidRPr="00A42EE2" w:rsidRDefault="00A42EE2" w:rsidP="00A42EE2">
      <w:pPr>
        <w:widowControl w:val="0"/>
        <w:autoSpaceDE w:val="0"/>
        <w:autoSpaceDN w:val="0"/>
        <w:adjustRightInd w:val="0"/>
        <w:spacing w:before="10" w:after="10" w:line="360" w:lineRule="auto"/>
        <w:ind w:right="-117"/>
        <w:jc w:val="center"/>
        <w:rPr>
          <w:rFonts w:ascii="Times New Roman" w:eastAsia="Times New Roman" w:hAnsi="Times New Roman" w:cs="Times New Roman"/>
          <w:b/>
          <w:bCs/>
          <w:color w:val="000000"/>
          <w:spacing w:val="-2"/>
          <w:sz w:val="28"/>
          <w:szCs w:val="28"/>
          <w:u w:val="single"/>
        </w:rPr>
      </w:pPr>
      <w:r w:rsidRPr="00A42EE2">
        <w:rPr>
          <w:rFonts w:ascii="Times New Roman" w:eastAsia="Times New Roman" w:hAnsi="Times New Roman" w:cs="Times New Roman"/>
          <w:b/>
          <w:bCs/>
          <w:color w:val="000000"/>
          <w:spacing w:val="-2"/>
          <w:sz w:val="28"/>
          <w:szCs w:val="28"/>
          <w:u w:val="single"/>
        </w:rPr>
        <w:t>Cross- Cultural Psychology</w:t>
      </w:r>
    </w:p>
    <w:p w14:paraId="28E8C49E" w14:textId="77777777" w:rsidR="00A42EE2" w:rsidRPr="00A42EE2" w:rsidRDefault="00A42EE2" w:rsidP="00A42EE2">
      <w:pPr>
        <w:widowControl w:val="0"/>
        <w:autoSpaceDE w:val="0"/>
        <w:autoSpaceDN w:val="0"/>
        <w:adjustRightInd w:val="0"/>
        <w:spacing w:before="10" w:after="10" w:line="360" w:lineRule="auto"/>
        <w:ind w:right="-117"/>
        <w:jc w:val="center"/>
        <w:rPr>
          <w:rFonts w:ascii="Times New Roman" w:eastAsia="Times New Roman" w:hAnsi="Times New Roman" w:cs="Times New Roman"/>
          <w:b/>
          <w:bCs/>
          <w:color w:val="000000"/>
          <w:spacing w:val="-2"/>
          <w:sz w:val="28"/>
          <w:szCs w:val="28"/>
          <w:u w:val="single"/>
        </w:rPr>
      </w:pPr>
    </w:p>
    <w:p w14:paraId="04CBB865" w14:textId="2DAEE073" w:rsidR="00A42EE2" w:rsidRPr="00A42EE2" w:rsidRDefault="00A42EE2" w:rsidP="00A42EE2">
      <w:pPr>
        <w:widowControl w:val="0"/>
        <w:autoSpaceDE w:val="0"/>
        <w:autoSpaceDN w:val="0"/>
        <w:adjustRightInd w:val="0"/>
        <w:spacing w:before="10" w:after="10" w:line="360" w:lineRule="auto"/>
        <w:ind w:right="-117"/>
        <w:rPr>
          <w:rFonts w:ascii="Times New Roman" w:eastAsia="Times New Roman" w:hAnsi="Times New Roman" w:cs="Times New Roman"/>
          <w:b/>
          <w:bCs/>
          <w:sz w:val="24"/>
          <w:szCs w:val="24"/>
        </w:rPr>
      </w:pPr>
      <w:r w:rsidRPr="00A42EE2">
        <w:rPr>
          <w:rFonts w:ascii="Times New Roman" w:eastAsia="Times New Roman" w:hAnsi="Times New Roman" w:cs="Times New Roman"/>
          <w:b/>
          <w:sz w:val="24"/>
          <w:szCs w:val="24"/>
        </w:rPr>
        <w:t>Course Code:  PSY-</w:t>
      </w:r>
      <w:r>
        <w:rPr>
          <w:rFonts w:ascii="Times New Roman" w:eastAsia="Times New Roman" w:hAnsi="Times New Roman" w:cs="Times New Roman"/>
          <w:b/>
          <w:sz w:val="24"/>
          <w:szCs w:val="24"/>
        </w:rPr>
        <w:t>404</w:t>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t xml:space="preserve">Credit Hours:  </w:t>
      </w:r>
      <w:r w:rsidRPr="00A42EE2">
        <w:rPr>
          <w:rFonts w:ascii="Times New Roman" w:eastAsia="Times New Roman" w:hAnsi="Times New Roman" w:cs="Times New Roman"/>
          <w:b/>
          <w:bCs/>
          <w:sz w:val="24"/>
          <w:szCs w:val="24"/>
        </w:rPr>
        <w:t>3(3-0)</w:t>
      </w:r>
    </w:p>
    <w:p w14:paraId="166DA9C0" w14:textId="77777777" w:rsidR="00A42EE2" w:rsidRPr="00A42EE2" w:rsidRDefault="00A42EE2" w:rsidP="00A42EE2">
      <w:pPr>
        <w:widowControl w:val="0"/>
        <w:autoSpaceDE w:val="0"/>
        <w:autoSpaceDN w:val="0"/>
        <w:adjustRightInd w:val="0"/>
        <w:spacing w:before="10" w:after="10" w:line="360" w:lineRule="auto"/>
        <w:ind w:right="-117"/>
        <w:rPr>
          <w:rFonts w:ascii="Times New Roman" w:eastAsia="Times New Roman" w:hAnsi="Times New Roman" w:cs="Times New Roman"/>
          <w:b/>
          <w:bCs/>
          <w:sz w:val="24"/>
          <w:szCs w:val="24"/>
        </w:rPr>
      </w:pPr>
    </w:p>
    <w:p w14:paraId="0815E0ED" w14:textId="77777777" w:rsidR="00A42EE2" w:rsidRPr="00A42EE2" w:rsidRDefault="00A42EE2" w:rsidP="00A42EE2">
      <w:pPr>
        <w:widowControl w:val="0"/>
        <w:numPr>
          <w:ilvl w:val="0"/>
          <w:numId w:val="6"/>
        </w:numPr>
        <w:autoSpaceDE w:val="0"/>
        <w:autoSpaceDN w:val="0"/>
        <w:adjustRightInd w:val="0"/>
        <w:spacing w:before="10" w:after="10" w:line="360" w:lineRule="auto"/>
        <w:ind w:left="360" w:right="-117"/>
        <w:contextualSpacing/>
        <w:rPr>
          <w:rFonts w:ascii="Times New Roman" w:eastAsia="Times New Roman" w:hAnsi="Times New Roman" w:cs="Times New Roman"/>
          <w:b/>
          <w:bCs/>
          <w:color w:val="000000"/>
          <w:spacing w:val="-2"/>
          <w:sz w:val="24"/>
          <w:szCs w:val="24"/>
        </w:rPr>
      </w:pPr>
      <w:r w:rsidRPr="00A42EE2">
        <w:rPr>
          <w:rFonts w:ascii="Times New Roman" w:eastAsia="Times New Roman" w:hAnsi="Times New Roman" w:cs="Times New Roman"/>
          <w:b/>
          <w:bCs/>
          <w:color w:val="000000"/>
          <w:spacing w:val="-2"/>
          <w:sz w:val="24"/>
          <w:szCs w:val="24"/>
        </w:rPr>
        <w:t>Course Description:</w:t>
      </w:r>
    </w:p>
    <w:p w14:paraId="4A62A416" w14:textId="77777777" w:rsidR="00A42EE2" w:rsidRPr="00A42EE2" w:rsidRDefault="00A42EE2" w:rsidP="00A42EE2">
      <w:pPr>
        <w:widowControl w:val="0"/>
        <w:autoSpaceDE w:val="0"/>
        <w:autoSpaceDN w:val="0"/>
        <w:adjustRightInd w:val="0"/>
        <w:spacing w:before="10" w:after="10" w:line="360" w:lineRule="auto"/>
        <w:ind w:right="-117"/>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 xml:space="preserve">This course explores how social and cultural forces shape human experiences. Its goal   </w:t>
      </w:r>
    </w:p>
    <w:p w14:paraId="453DBE7A" w14:textId="77777777" w:rsidR="00A42EE2" w:rsidRPr="00A42EE2" w:rsidRDefault="00A42EE2" w:rsidP="00A42EE2">
      <w:pPr>
        <w:widowControl w:val="0"/>
        <w:autoSpaceDE w:val="0"/>
        <w:autoSpaceDN w:val="0"/>
        <w:adjustRightInd w:val="0"/>
        <w:spacing w:before="10" w:after="10" w:line="360" w:lineRule="auto"/>
        <w:ind w:right="-117"/>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 xml:space="preserve">is to build multicultural competence as well as to examine culture as a variable in studying social, developmental and organizational perspective. </w:t>
      </w:r>
    </w:p>
    <w:p w14:paraId="6CC12A08" w14:textId="77777777" w:rsidR="00A42EE2" w:rsidRPr="00A42EE2" w:rsidRDefault="00A42EE2" w:rsidP="00A42EE2">
      <w:pPr>
        <w:widowControl w:val="0"/>
        <w:autoSpaceDE w:val="0"/>
        <w:autoSpaceDN w:val="0"/>
        <w:adjustRightInd w:val="0"/>
        <w:spacing w:before="10" w:after="10" w:line="360" w:lineRule="auto"/>
        <w:ind w:right="-117"/>
        <w:rPr>
          <w:rFonts w:ascii="Times New Roman" w:eastAsia="Times New Roman" w:hAnsi="Times New Roman" w:cs="Times New Roman"/>
          <w:sz w:val="24"/>
          <w:szCs w:val="24"/>
        </w:rPr>
      </w:pPr>
    </w:p>
    <w:p w14:paraId="49765B55" w14:textId="77777777" w:rsidR="00A42EE2" w:rsidRPr="00A42EE2" w:rsidRDefault="00A42EE2" w:rsidP="00A42EE2">
      <w:pPr>
        <w:widowControl w:val="0"/>
        <w:numPr>
          <w:ilvl w:val="0"/>
          <w:numId w:val="6"/>
        </w:numPr>
        <w:autoSpaceDE w:val="0"/>
        <w:autoSpaceDN w:val="0"/>
        <w:adjustRightInd w:val="0"/>
        <w:spacing w:before="10" w:after="10" w:line="360" w:lineRule="auto"/>
        <w:ind w:left="360" w:right="-117"/>
        <w:contextualSpacing/>
        <w:rPr>
          <w:rFonts w:ascii="Times New Roman" w:eastAsia="Times New Roman" w:hAnsi="Times New Roman" w:cs="Times New Roman"/>
          <w:b/>
          <w:bCs/>
          <w:color w:val="000000"/>
          <w:spacing w:val="-2"/>
          <w:sz w:val="24"/>
          <w:szCs w:val="24"/>
        </w:rPr>
      </w:pPr>
      <w:r w:rsidRPr="00A42EE2">
        <w:rPr>
          <w:rFonts w:ascii="Times New Roman" w:eastAsia="Times New Roman" w:hAnsi="Times New Roman" w:cs="Times New Roman"/>
          <w:b/>
          <w:bCs/>
          <w:color w:val="000000"/>
          <w:spacing w:val="-2"/>
          <w:sz w:val="24"/>
          <w:szCs w:val="24"/>
        </w:rPr>
        <w:t>Co</w:t>
      </w:r>
      <w:r w:rsidRPr="00A42EE2">
        <w:rPr>
          <w:rFonts w:ascii="Times New Roman" w:eastAsia="Times New Roman" w:hAnsi="Times New Roman" w:cs="Times New Roman"/>
          <w:b/>
          <w:bCs/>
          <w:color w:val="000000"/>
          <w:sz w:val="24"/>
          <w:szCs w:val="24"/>
        </w:rPr>
        <w:t>u</w:t>
      </w:r>
      <w:r w:rsidRPr="00A42EE2">
        <w:rPr>
          <w:rFonts w:ascii="Times New Roman" w:eastAsia="Times New Roman" w:hAnsi="Times New Roman" w:cs="Times New Roman"/>
          <w:b/>
          <w:bCs/>
          <w:color w:val="000000"/>
          <w:spacing w:val="-2"/>
          <w:sz w:val="24"/>
          <w:szCs w:val="24"/>
        </w:rPr>
        <w:t>rse O</w:t>
      </w:r>
      <w:r w:rsidRPr="00A42EE2">
        <w:rPr>
          <w:rFonts w:ascii="Times New Roman" w:eastAsia="Times New Roman" w:hAnsi="Times New Roman" w:cs="Times New Roman"/>
          <w:b/>
          <w:bCs/>
          <w:color w:val="000000"/>
          <w:sz w:val="24"/>
          <w:szCs w:val="24"/>
        </w:rPr>
        <w:t>b</w:t>
      </w:r>
      <w:r w:rsidRPr="00A42EE2">
        <w:rPr>
          <w:rFonts w:ascii="Times New Roman" w:eastAsia="Times New Roman" w:hAnsi="Times New Roman" w:cs="Times New Roman"/>
          <w:b/>
          <w:bCs/>
          <w:color w:val="000000"/>
          <w:spacing w:val="-2"/>
          <w:sz w:val="24"/>
          <w:szCs w:val="24"/>
        </w:rPr>
        <w:t>jectives:</w:t>
      </w:r>
    </w:p>
    <w:p w14:paraId="5C9AB168" w14:textId="77777777" w:rsidR="00A42EE2" w:rsidRPr="00A42EE2" w:rsidRDefault="00A42EE2" w:rsidP="00A42EE2">
      <w:pPr>
        <w:widowControl w:val="0"/>
        <w:numPr>
          <w:ilvl w:val="0"/>
          <w:numId w:val="2"/>
        </w:numPr>
        <w:autoSpaceDE w:val="0"/>
        <w:autoSpaceDN w:val="0"/>
        <w:adjustRightInd w:val="0"/>
        <w:spacing w:before="10" w:after="10" w:line="360" w:lineRule="auto"/>
        <w:ind w:left="1080" w:right="-117"/>
        <w:jc w:val="both"/>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t xml:space="preserve">To make students awareness of the balance between the social and biological substrates of human behavior. </w:t>
      </w:r>
    </w:p>
    <w:p w14:paraId="3594C157" w14:textId="77777777" w:rsidR="00A42EE2" w:rsidRPr="00A42EE2" w:rsidRDefault="00A42EE2" w:rsidP="00A42EE2">
      <w:pPr>
        <w:widowControl w:val="0"/>
        <w:numPr>
          <w:ilvl w:val="0"/>
          <w:numId w:val="2"/>
        </w:numPr>
        <w:autoSpaceDE w:val="0"/>
        <w:autoSpaceDN w:val="0"/>
        <w:adjustRightInd w:val="0"/>
        <w:spacing w:before="10" w:after="10" w:line="360" w:lineRule="auto"/>
        <w:ind w:left="1080" w:right="-117"/>
        <w:jc w:val="both"/>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t xml:space="preserve">To learn the difference between area studies, cross-cultural studies, and intercultural studies. </w:t>
      </w:r>
    </w:p>
    <w:p w14:paraId="26CA094A" w14:textId="77777777" w:rsidR="00A42EE2" w:rsidRPr="00A42EE2" w:rsidRDefault="00A42EE2" w:rsidP="00A42EE2">
      <w:pPr>
        <w:widowControl w:val="0"/>
        <w:numPr>
          <w:ilvl w:val="0"/>
          <w:numId w:val="2"/>
        </w:numPr>
        <w:autoSpaceDE w:val="0"/>
        <w:autoSpaceDN w:val="0"/>
        <w:adjustRightInd w:val="0"/>
        <w:spacing w:before="10" w:after="10" w:line="360" w:lineRule="auto"/>
        <w:ind w:left="1080" w:right="-117"/>
        <w:jc w:val="both"/>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t>To provide the information about basics of successful cross-cultural research and be competent to conduct a valid study of behavior in the cross-cultural context.</w:t>
      </w:r>
    </w:p>
    <w:p w14:paraId="2FD317D4" w14:textId="77777777" w:rsidR="00A42EE2" w:rsidRPr="00A42EE2" w:rsidRDefault="00A42EE2" w:rsidP="00A42EE2">
      <w:pPr>
        <w:widowControl w:val="0"/>
        <w:numPr>
          <w:ilvl w:val="0"/>
          <w:numId w:val="6"/>
        </w:numPr>
        <w:autoSpaceDE w:val="0"/>
        <w:autoSpaceDN w:val="0"/>
        <w:adjustRightInd w:val="0"/>
        <w:spacing w:before="10" w:after="10" w:line="360" w:lineRule="auto"/>
        <w:ind w:left="360" w:right="-117"/>
        <w:contextualSpacing/>
        <w:rPr>
          <w:rFonts w:ascii="Times New Roman" w:eastAsia="Times New Roman" w:hAnsi="Times New Roman" w:cs="Times New Roman"/>
          <w:b/>
          <w:color w:val="000000"/>
          <w:sz w:val="24"/>
          <w:szCs w:val="24"/>
        </w:rPr>
      </w:pPr>
      <w:r w:rsidRPr="00A42EE2">
        <w:rPr>
          <w:rFonts w:ascii="Times New Roman" w:eastAsia="Times New Roman" w:hAnsi="Times New Roman" w:cs="Times New Roman"/>
          <w:b/>
          <w:color w:val="000000"/>
          <w:sz w:val="24"/>
          <w:szCs w:val="24"/>
        </w:rPr>
        <w:t>Course Contents:</w:t>
      </w:r>
    </w:p>
    <w:p w14:paraId="5045DF7B" w14:textId="77777777" w:rsidR="00A42EE2" w:rsidRPr="00A42EE2" w:rsidRDefault="00A42EE2" w:rsidP="00A42EE2">
      <w:pPr>
        <w:widowControl w:val="0"/>
        <w:numPr>
          <w:ilvl w:val="0"/>
          <w:numId w:val="7"/>
        </w:numPr>
        <w:autoSpaceDE w:val="0"/>
        <w:autoSpaceDN w:val="0"/>
        <w:adjustRightInd w:val="0"/>
        <w:spacing w:before="10" w:after="10" w:line="360" w:lineRule="auto"/>
        <w:ind w:right="-117" w:hanging="720"/>
        <w:rPr>
          <w:rFonts w:ascii="Times New Roman" w:eastAsia="Arial Unicode MS" w:hAnsi="Times New Roman" w:cs="Times New Roman"/>
          <w:b/>
          <w:color w:val="000000"/>
          <w:sz w:val="24"/>
          <w:szCs w:val="24"/>
        </w:rPr>
      </w:pPr>
      <w:r w:rsidRPr="00A42EE2">
        <w:rPr>
          <w:rFonts w:ascii="Times New Roman" w:eastAsia="Arial Unicode MS" w:hAnsi="Times New Roman" w:cs="Times New Roman"/>
          <w:b/>
          <w:color w:val="000000"/>
          <w:sz w:val="24"/>
          <w:szCs w:val="24"/>
        </w:rPr>
        <w:t>Introduction:</w:t>
      </w:r>
    </w:p>
    <w:p w14:paraId="239B45C1" w14:textId="77777777" w:rsidR="00A42EE2" w:rsidRPr="00A42EE2" w:rsidRDefault="00A42EE2" w:rsidP="00A42EE2">
      <w:pPr>
        <w:widowControl w:val="0"/>
        <w:numPr>
          <w:ilvl w:val="0"/>
          <w:numId w:val="5"/>
        </w:numPr>
        <w:autoSpaceDE w:val="0"/>
        <w:autoSpaceDN w:val="0"/>
        <w:adjustRightInd w:val="0"/>
        <w:spacing w:before="10" w:after="10" w:line="360" w:lineRule="auto"/>
        <w:ind w:left="2070" w:right="-117"/>
        <w:contextualSpacing/>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Definition and nature of Cross-Cultural Psychology</w:t>
      </w:r>
    </w:p>
    <w:p w14:paraId="16CFCF50" w14:textId="77777777" w:rsidR="00A42EE2" w:rsidRPr="00A42EE2" w:rsidRDefault="00A42EE2" w:rsidP="00A42EE2">
      <w:pPr>
        <w:widowControl w:val="0"/>
        <w:numPr>
          <w:ilvl w:val="0"/>
          <w:numId w:val="5"/>
        </w:numPr>
        <w:autoSpaceDE w:val="0"/>
        <w:autoSpaceDN w:val="0"/>
        <w:adjustRightInd w:val="0"/>
        <w:spacing w:before="10" w:after="10" w:line="360" w:lineRule="auto"/>
        <w:ind w:left="2070" w:right="-117"/>
        <w:contextualSpacing/>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Goals and scope of Cross-Cultural psychology</w:t>
      </w:r>
    </w:p>
    <w:p w14:paraId="3D50ED81" w14:textId="77777777" w:rsidR="00A42EE2" w:rsidRPr="00A42EE2" w:rsidRDefault="00A42EE2" w:rsidP="00A42EE2">
      <w:pPr>
        <w:widowControl w:val="0"/>
        <w:numPr>
          <w:ilvl w:val="0"/>
          <w:numId w:val="5"/>
        </w:numPr>
        <w:autoSpaceDE w:val="0"/>
        <w:autoSpaceDN w:val="0"/>
        <w:adjustRightInd w:val="0"/>
        <w:spacing w:before="10" w:after="10" w:line="360" w:lineRule="auto"/>
        <w:ind w:left="2070" w:right="-117"/>
        <w:contextualSpacing/>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Brief History of Cross-Culture Psychology</w:t>
      </w:r>
    </w:p>
    <w:p w14:paraId="64B4459A" w14:textId="77777777" w:rsidR="00A42EE2" w:rsidRPr="00A42EE2" w:rsidRDefault="00A42EE2" w:rsidP="00A42EE2">
      <w:pPr>
        <w:widowControl w:val="0"/>
        <w:numPr>
          <w:ilvl w:val="0"/>
          <w:numId w:val="5"/>
        </w:numPr>
        <w:autoSpaceDE w:val="0"/>
        <w:autoSpaceDN w:val="0"/>
        <w:adjustRightInd w:val="0"/>
        <w:spacing w:before="10" w:after="10" w:line="360" w:lineRule="auto"/>
        <w:ind w:left="2070" w:right="-117"/>
        <w:contextualSpacing/>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Research in Cross-Cultural Psychology</w:t>
      </w:r>
    </w:p>
    <w:p w14:paraId="72DF19AE" w14:textId="77777777" w:rsidR="00A42EE2" w:rsidRPr="00A42EE2" w:rsidRDefault="00A42EE2" w:rsidP="00A42EE2">
      <w:pPr>
        <w:widowControl w:val="0"/>
        <w:numPr>
          <w:ilvl w:val="0"/>
          <w:numId w:val="7"/>
        </w:numPr>
        <w:autoSpaceDE w:val="0"/>
        <w:autoSpaceDN w:val="0"/>
        <w:adjustRightInd w:val="0"/>
        <w:spacing w:before="10" w:after="10" w:line="360" w:lineRule="auto"/>
        <w:ind w:right="-117" w:hanging="720"/>
        <w:rPr>
          <w:rFonts w:ascii="Times New Roman" w:eastAsia="Arial Unicode MS" w:hAnsi="Times New Roman" w:cs="Times New Roman"/>
          <w:b/>
          <w:color w:val="000000"/>
          <w:sz w:val="24"/>
          <w:szCs w:val="24"/>
        </w:rPr>
      </w:pPr>
      <w:r w:rsidRPr="00A42EE2">
        <w:rPr>
          <w:rFonts w:ascii="Times New Roman" w:eastAsia="Arial Unicode MS" w:hAnsi="Times New Roman" w:cs="Times New Roman"/>
          <w:b/>
          <w:color w:val="000000"/>
          <w:sz w:val="24"/>
          <w:szCs w:val="24"/>
        </w:rPr>
        <w:t>Histo</w:t>
      </w:r>
      <w:r w:rsidRPr="00A42EE2">
        <w:rPr>
          <w:rFonts w:ascii="Times New Roman" w:eastAsia="Arial Unicode MS" w:hAnsi="Times New Roman" w:cs="Times New Roman"/>
          <w:b/>
          <w:color w:val="000000"/>
          <w:spacing w:val="-3"/>
          <w:sz w:val="24"/>
          <w:szCs w:val="24"/>
        </w:rPr>
        <w:t>r</w:t>
      </w:r>
      <w:r w:rsidRPr="00A42EE2">
        <w:rPr>
          <w:rFonts w:ascii="Times New Roman" w:eastAsia="Arial Unicode MS" w:hAnsi="Times New Roman" w:cs="Times New Roman"/>
          <w:b/>
          <w:color w:val="000000"/>
          <w:sz w:val="24"/>
          <w:szCs w:val="24"/>
        </w:rPr>
        <w:t>y of Cr</w:t>
      </w:r>
      <w:r w:rsidRPr="00A42EE2">
        <w:rPr>
          <w:rFonts w:ascii="Times New Roman" w:eastAsia="Arial Unicode MS" w:hAnsi="Times New Roman" w:cs="Times New Roman"/>
          <w:b/>
          <w:color w:val="000000"/>
          <w:spacing w:val="-2"/>
          <w:sz w:val="24"/>
          <w:szCs w:val="24"/>
        </w:rPr>
        <w:t>o</w:t>
      </w:r>
      <w:r w:rsidRPr="00A42EE2">
        <w:rPr>
          <w:rFonts w:ascii="Times New Roman" w:eastAsia="Arial Unicode MS" w:hAnsi="Times New Roman" w:cs="Times New Roman"/>
          <w:b/>
          <w:color w:val="000000"/>
          <w:sz w:val="24"/>
          <w:szCs w:val="24"/>
        </w:rPr>
        <w:t>ss</w:t>
      </w:r>
      <w:r w:rsidRPr="00A42EE2">
        <w:rPr>
          <w:rFonts w:ascii="Times New Roman" w:eastAsia="Arial Unicode MS" w:hAnsi="Times New Roman" w:cs="Times New Roman"/>
          <w:b/>
          <w:color w:val="000000"/>
          <w:spacing w:val="-3"/>
          <w:sz w:val="24"/>
          <w:szCs w:val="24"/>
        </w:rPr>
        <w:t>-c</w:t>
      </w:r>
      <w:r w:rsidRPr="00A42EE2">
        <w:rPr>
          <w:rFonts w:ascii="Times New Roman" w:eastAsia="Arial Unicode MS" w:hAnsi="Times New Roman" w:cs="Times New Roman"/>
          <w:b/>
          <w:color w:val="000000"/>
          <w:spacing w:val="-2"/>
          <w:sz w:val="24"/>
          <w:szCs w:val="24"/>
        </w:rPr>
        <w:t>ul</w:t>
      </w:r>
      <w:r w:rsidRPr="00A42EE2">
        <w:rPr>
          <w:rFonts w:ascii="Times New Roman" w:eastAsia="Arial Unicode MS" w:hAnsi="Times New Roman" w:cs="Times New Roman"/>
          <w:b/>
          <w:color w:val="000000"/>
          <w:spacing w:val="-3"/>
          <w:sz w:val="24"/>
          <w:szCs w:val="24"/>
        </w:rPr>
        <w:t>t</w:t>
      </w:r>
      <w:r w:rsidRPr="00A42EE2">
        <w:rPr>
          <w:rFonts w:ascii="Times New Roman" w:eastAsia="Arial Unicode MS" w:hAnsi="Times New Roman" w:cs="Times New Roman"/>
          <w:b/>
          <w:color w:val="000000"/>
          <w:spacing w:val="-2"/>
          <w:sz w:val="24"/>
          <w:szCs w:val="24"/>
        </w:rPr>
        <w:t>ural Psychology:</w:t>
      </w:r>
    </w:p>
    <w:p w14:paraId="73E92843" w14:textId="77777777" w:rsidR="00A42EE2" w:rsidRPr="00A42EE2" w:rsidRDefault="00A42EE2" w:rsidP="00A42EE2">
      <w:pPr>
        <w:widowControl w:val="0"/>
        <w:numPr>
          <w:ilvl w:val="0"/>
          <w:numId w:val="3"/>
        </w:numPr>
        <w:autoSpaceDE w:val="0"/>
        <w:autoSpaceDN w:val="0"/>
        <w:adjustRightInd w:val="0"/>
        <w:spacing w:before="10" w:after="10" w:line="360" w:lineRule="auto"/>
        <w:ind w:left="2070" w:right="-117"/>
        <w:rPr>
          <w:rFonts w:ascii="Times New Roman" w:eastAsia="Arial Unicode MS" w:hAnsi="Times New Roman" w:cs="Times New Roman"/>
          <w:color w:val="000000"/>
          <w:spacing w:val="-2"/>
          <w:sz w:val="24"/>
          <w:szCs w:val="24"/>
        </w:rPr>
      </w:pPr>
      <w:r w:rsidRPr="00A42EE2">
        <w:rPr>
          <w:rFonts w:ascii="Times New Roman" w:eastAsia="Arial Unicode MS" w:hAnsi="Times New Roman" w:cs="Times New Roman"/>
          <w:color w:val="000000"/>
          <w:spacing w:val="-2"/>
          <w:sz w:val="24"/>
          <w:szCs w:val="24"/>
        </w:rPr>
        <w:t>Methodological issues o</w:t>
      </w:r>
      <w:r w:rsidRPr="00A42EE2">
        <w:rPr>
          <w:rFonts w:ascii="Times New Roman" w:eastAsia="Arial Unicode MS" w:hAnsi="Times New Roman" w:cs="Times New Roman"/>
          <w:color w:val="000000"/>
          <w:sz w:val="24"/>
          <w:szCs w:val="24"/>
        </w:rPr>
        <w:t xml:space="preserve">f </w:t>
      </w:r>
      <w:proofErr w:type="gramStart"/>
      <w:r w:rsidRPr="00A42EE2">
        <w:rPr>
          <w:rFonts w:ascii="Times New Roman" w:eastAsia="Arial Unicode MS" w:hAnsi="Times New Roman" w:cs="Times New Roman"/>
          <w:color w:val="000000"/>
          <w:sz w:val="24"/>
          <w:szCs w:val="24"/>
        </w:rPr>
        <w:t>c</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z w:val="24"/>
          <w:szCs w:val="24"/>
        </w:rPr>
        <w:t>oss cultu</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z w:val="24"/>
          <w:szCs w:val="24"/>
        </w:rPr>
        <w:t>al</w:t>
      </w:r>
      <w:proofErr w:type="gramEnd"/>
      <w:r w:rsidRPr="00A42EE2">
        <w:rPr>
          <w:rFonts w:ascii="Times New Roman" w:eastAsia="Arial Unicode MS" w:hAnsi="Times New Roman" w:cs="Times New Roman"/>
          <w:color w:val="000000"/>
          <w:spacing w:val="-2"/>
          <w:sz w:val="24"/>
          <w:szCs w:val="24"/>
        </w:rPr>
        <w:t xml:space="preserve"> ps</w:t>
      </w:r>
      <w:r w:rsidRPr="00A42EE2">
        <w:rPr>
          <w:rFonts w:ascii="Times New Roman" w:eastAsia="Arial Unicode MS" w:hAnsi="Times New Roman" w:cs="Times New Roman"/>
          <w:color w:val="000000"/>
          <w:sz w:val="24"/>
          <w:szCs w:val="24"/>
        </w:rPr>
        <w:t>ycho</w:t>
      </w:r>
      <w:r w:rsidRPr="00A42EE2">
        <w:rPr>
          <w:rFonts w:ascii="Times New Roman" w:eastAsia="Arial Unicode MS" w:hAnsi="Times New Roman" w:cs="Times New Roman"/>
          <w:color w:val="000000"/>
          <w:spacing w:val="-3"/>
          <w:sz w:val="24"/>
          <w:szCs w:val="24"/>
        </w:rPr>
        <w:t>l</w:t>
      </w:r>
      <w:r w:rsidRPr="00A42EE2">
        <w:rPr>
          <w:rFonts w:ascii="Times New Roman" w:eastAsia="Arial Unicode MS" w:hAnsi="Times New Roman" w:cs="Times New Roman"/>
          <w:color w:val="000000"/>
          <w:sz w:val="24"/>
          <w:szCs w:val="24"/>
        </w:rPr>
        <w:t>o</w:t>
      </w:r>
      <w:r w:rsidRPr="00A42EE2">
        <w:rPr>
          <w:rFonts w:ascii="Times New Roman" w:eastAsia="Arial Unicode MS" w:hAnsi="Times New Roman" w:cs="Times New Roman"/>
          <w:color w:val="000000"/>
          <w:spacing w:val="-2"/>
          <w:sz w:val="24"/>
          <w:szCs w:val="24"/>
        </w:rPr>
        <w:t>g</w:t>
      </w:r>
      <w:r w:rsidRPr="00A42EE2">
        <w:rPr>
          <w:rFonts w:ascii="Times New Roman" w:eastAsia="Arial Unicode MS" w:hAnsi="Times New Roman" w:cs="Times New Roman"/>
          <w:color w:val="000000"/>
          <w:sz w:val="24"/>
          <w:szCs w:val="24"/>
        </w:rPr>
        <w:t xml:space="preserve">y </w:t>
      </w:r>
      <w:r w:rsidRPr="00A42EE2">
        <w:rPr>
          <w:rFonts w:ascii="Times New Roman" w:eastAsia="Arial Unicode MS" w:hAnsi="Times New Roman" w:cs="Times New Roman"/>
          <w:color w:val="000000"/>
          <w:spacing w:val="-2"/>
          <w:sz w:val="24"/>
          <w:szCs w:val="24"/>
        </w:rPr>
        <w:t>Comparability and Equivalence</w:t>
      </w:r>
    </w:p>
    <w:p w14:paraId="52BA7C83" w14:textId="77777777" w:rsidR="00A42EE2" w:rsidRPr="00A42EE2" w:rsidRDefault="00A42EE2" w:rsidP="00A42EE2">
      <w:pPr>
        <w:widowControl w:val="0"/>
        <w:numPr>
          <w:ilvl w:val="0"/>
          <w:numId w:val="3"/>
        </w:numPr>
        <w:autoSpaceDE w:val="0"/>
        <w:autoSpaceDN w:val="0"/>
        <w:adjustRightInd w:val="0"/>
        <w:spacing w:before="10" w:after="10" w:line="360" w:lineRule="auto"/>
        <w:ind w:left="2070" w:right="-117"/>
        <w:rPr>
          <w:rFonts w:ascii="Times New Roman" w:eastAsia="Arial Unicode MS" w:hAnsi="Times New Roman" w:cs="Times New Roman"/>
          <w:color w:val="000000"/>
          <w:spacing w:val="-2"/>
          <w:sz w:val="24"/>
          <w:szCs w:val="24"/>
        </w:rPr>
      </w:pPr>
      <w:proofErr w:type="spellStart"/>
      <w:r w:rsidRPr="00A42EE2">
        <w:rPr>
          <w:rFonts w:ascii="Times New Roman" w:eastAsia="Arial Unicode MS" w:hAnsi="Times New Roman" w:cs="Times New Roman"/>
          <w:color w:val="000000"/>
          <w:sz w:val="24"/>
          <w:szCs w:val="24"/>
        </w:rPr>
        <w:t>Emics</w:t>
      </w:r>
      <w:proofErr w:type="spellEnd"/>
      <w:r w:rsidRPr="00A42EE2">
        <w:rPr>
          <w:rFonts w:ascii="Times New Roman" w:eastAsia="Arial Unicode MS" w:hAnsi="Times New Roman" w:cs="Times New Roman"/>
          <w:color w:val="000000"/>
          <w:sz w:val="24"/>
          <w:szCs w:val="24"/>
        </w:rPr>
        <w:t xml:space="preserve"> and </w:t>
      </w:r>
      <w:proofErr w:type="spellStart"/>
      <w:r w:rsidRPr="00A42EE2">
        <w:rPr>
          <w:rFonts w:ascii="Times New Roman" w:eastAsia="Arial Unicode MS" w:hAnsi="Times New Roman" w:cs="Times New Roman"/>
          <w:color w:val="000000"/>
          <w:sz w:val="24"/>
          <w:szCs w:val="24"/>
        </w:rPr>
        <w:t>E</w:t>
      </w:r>
      <w:r w:rsidRPr="00A42EE2">
        <w:rPr>
          <w:rFonts w:ascii="Times New Roman" w:eastAsia="Arial Unicode MS" w:hAnsi="Times New Roman" w:cs="Times New Roman"/>
          <w:color w:val="000000"/>
          <w:spacing w:val="-4"/>
          <w:sz w:val="24"/>
          <w:szCs w:val="24"/>
        </w:rPr>
        <w:t>t</w:t>
      </w:r>
      <w:r w:rsidRPr="00A42EE2">
        <w:rPr>
          <w:rFonts w:ascii="Times New Roman" w:eastAsia="Arial Unicode MS" w:hAnsi="Times New Roman" w:cs="Times New Roman"/>
          <w:color w:val="000000"/>
          <w:spacing w:val="-2"/>
          <w:sz w:val="24"/>
          <w:szCs w:val="24"/>
        </w:rPr>
        <w:t>ics</w:t>
      </w:r>
      <w:proofErr w:type="spellEnd"/>
    </w:p>
    <w:p w14:paraId="57479643" w14:textId="77777777" w:rsidR="00A42EE2" w:rsidRPr="00A42EE2" w:rsidRDefault="00A42EE2" w:rsidP="00A42EE2">
      <w:pPr>
        <w:widowControl w:val="0"/>
        <w:numPr>
          <w:ilvl w:val="0"/>
          <w:numId w:val="3"/>
        </w:numPr>
        <w:autoSpaceDE w:val="0"/>
        <w:autoSpaceDN w:val="0"/>
        <w:adjustRightInd w:val="0"/>
        <w:spacing w:before="10" w:after="10" w:line="360" w:lineRule="auto"/>
        <w:ind w:left="2070" w:right="-117"/>
        <w:rPr>
          <w:rFonts w:ascii="Times New Roman" w:eastAsia="Arial Unicode MS" w:hAnsi="Times New Roman" w:cs="Times New Roman"/>
          <w:color w:val="000000"/>
          <w:spacing w:val="-2"/>
          <w:sz w:val="24"/>
          <w:szCs w:val="24"/>
        </w:rPr>
      </w:pPr>
      <w:r w:rsidRPr="00A42EE2">
        <w:rPr>
          <w:rFonts w:ascii="Times New Roman" w:eastAsia="Arial Unicode MS" w:hAnsi="Times New Roman" w:cs="Times New Roman"/>
          <w:color w:val="000000"/>
          <w:spacing w:val="-2"/>
          <w:sz w:val="24"/>
          <w:szCs w:val="24"/>
        </w:rPr>
        <w:t>Sampling Strategy in Cross Cultural Res</w:t>
      </w:r>
      <w:r w:rsidRPr="00A42EE2">
        <w:rPr>
          <w:rFonts w:ascii="Times New Roman" w:eastAsia="Arial Unicode MS" w:hAnsi="Times New Roman" w:cs="Times New Roman"/>
          <w:color w:val="000000"/>
          <w:spacing w:val="-3"/>
          <w:sz w:val="24"/>
          <w:szCs w:val="24"/>
        </w:rPr>
        <w:t>e</w:t>
      </w:r>
      <w:r w:rsidRPr="00A42EE2">
        <w:rPr>
          <w:rFonts w:ascii="Times New Roman" w:eastAsia="Arial Unicode MS" w:hAnsi="Times New Roman" w:cs="Times New Roman"/>
          <w:color w:val="000000"/>
          <w:spacing w:val="-2"/>
          <w:sz w:val="24"/>
          <w:szCs w:val="24"/>
        </w:rPr>
        <w:t>arch</w:t>
      </w:r>
    </w:p>
    <w:p w14:paraId="705C7F06" w14:textId="77777777" w:rsidR="00A42EE2" w:rsidRPr="00A42EE2" w:rsidRDefault="00A42EE2" w:rsidP="00A42EE2">
      <w:pPr>
        <w:widowControl w:val="0"/>
        <w:numPr>
          <w:ilvl w:val="0"/>
          <w:numId w:val="3"/>
        </w:numPr>
        <w:autoSpaceDE w:val="0"/>
        <w:autoSpaceDN w:val="0"/>
        <w:adjustRightInd w:val="0"/>
        <w:spacing w:before="10" w:after="10" w:line="360" w:lineRule="auto"/>
        <w:ind w:left="2070" w:right="-117"/>
        <w:rPr>
          <w:rFonts w:ascii="Times New Roman" w:eastAsia="Arial Unicode MS" w:hAnsi="Times New Roman" w:cs="Times New Roman"/>
          <w:color w:val="000000"/>
          <w:spacing w:val="-2"/>
          <w:sz w:val="24"/>
          <w:szCs w:val="24"/>
        </w:rPr>
      </w:pPr>
      <w:r w:rsidRPr="00A42EE2">
        <w:rPr>
          <w:rFonts w:ascii="Times New Roman" w:eastAsia="Arial Unicode MS" w:hAnsi="Times New Roman" w:cs="Times New Roman"/>
          <w:color w:val="000000"/>
          <w:spacing w:val="-2"/>
          <w:sz w:val="24"/>
          <w:szCs w:val="24"/>
        </w:rPr>
        <w:t>P</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pacing w:val="-2"/>
          <w:sz w:val="24"/>
          <w:szCs w:val="24"/>
        </w:rPr>
        <w:t>oblems of trans</w:t>
      </w:r>
      <w:r w:rsidRPr="00A42EE2">
        <w:rPr>
          <w:rFonts w:ascii="Times New Roman" w:eastAsia="Arial Unicode MS" w:hAnsi="Times New Roman" w:cs="Times New Roman"/>
          <w:color w:val="000000"/>
          <w:spacing w:val="-3"/>
          <w:sz w:val="24"/>
          <w:szCs w:val="24"/>
        </w:rPr>
        <w:t>l</w:t>
      </w:r>
      <w:r w:rsidRPr="00A42EE2">
        <w:rPr>
          <w:rFonts w:ascii="Times New Roman" w:eastAsia="Arial Unicode MS" w:hAnsi="Times New Roman" w:cs="Times New Roman"/>
          <w:color w:val="000000"/>
          <w:spacing w:val="-2"/>
          <w:sz w:val="24"/>
          <w:szCs w:val="24"/>
        </w:rPr>
        <w:t>ation, adaptation and application of psychological tests across cultures</w:t>
      </w:r>
    </w:p>
    <w:p w14:paraId="2781FE98" w14:textId="77777777" w:rsidR="00A42EE2" w:rsidRPr="00A42EE2" w:rsidRDefault="00A42EE2" w:rsidP="00A42EE2">
      <w:pPr>
        <w:widowControl w:val="0"/>
        <w:numPr>
          <w:ilvl w:val="0"/>
          <w:numId w:val="7"/>
        </w:numPr>
        <w:autoSpaceDE w:val="0"/>
        <w:autoSpaceDN w:val="0"/>
        <w:adjustRightInd w:val="0"/>
        <w:spacing w:before="10" w:after="10" w:line="360" w:lineRule="auto"/>
        <w:ind w:right="-117"/>
        <w:rPr>
          <w:rFonts w:ascii="Times New Roman" w:eastAsia="Arial Unicode MS" w:hAnsi="Times New Roman" w:cs="Times New Roman"/>
          <w:b/>
          <w:color w:val="000000"/>
          <w:sz w:val="24"/>
          <w:szCs w:val="24"/>
        </w:rPr>
      </w:pPr>
      <w:r w:rsidRPr="00A42EE2">
        <w:rPr>
          <w:rFonts w:ascii="Times New Roman" w:eastAsia="Arial Unicode MS" w:hAnsi="Times New Roman" w:cs="Times New Roman"/>
          <w:b/>
          <w:color w:val="000000"/>
          <w:sz w:val="24"/>
          <w:szCs w:val="24"/>
        </w:rPr>
        <w:t>Cultu</w:t>
      </w:r>
      <w:r w:rsidRPr="00A42EE2">
        <w:rPr>
          <w:rFonts w:ascii="Times New Roman" w:eastAsia="Arial Unicode MS" w:hAnsi="Times New Roman" w:cs="Times New Roman"/>
          <w:b/>
          <w:color w:val="000000"/>
          <w:spacing w:val="-3"/>
          <w:sz w:val="24"/>
          <w:szCs w:val="24"/>
        </w:rPr>
        <w:t>r</w:t>
      </w:r>
      <w:r w:rsidRPr="00A42EE2">
        <w:rPr>
          <w:rFonts w:ascii="Times New Roman" w:eastAsia="Arial Unicode MS" w:hAnsi="Times New Roman" w:cs="Times New Roman"/>
          <w:b/>
          <w:color w:val="000000"/>
          <w:sz w:val="24"/>
          <w:szCs w:val="24"/>
        </w:rPr>
        <w:t>e and Bas</w:t>
      </w:r>
      <w:r w:rsidRPr="00A42EE2">
        <w:rPr>
          <w:rFonts w:ascii="Times New Roman" w:eastAsia="Arial Unicode MS" w:hAnsi="Times New Roman" w:cs="Times New Roman"/>
          <w:b/>
          <w:color w:val="000000"/>
          <w:spacing w:val="-3"/>
          <w:sz w:val="24"/>
          <w:szCs w:val="24"/>
        </w:rPr>
        <w:t>i</w:t>
      </w:r>
      <w:r w:rsidRPr="00A42EE2">
        <w:rPr>
          <w:rFonts w:ascii="Times New Roman" w:eastAsia="Arial Unicode MS" w:hAnsi="Times New Roman" w:cs="Times New Roman"/>
          <w:b/>
          <w:color w:val="000000"/>
          <w:sz w:val="24"/>
          <w:szCs w:val="24"/>
        </w:rPr>
        <w:t>c Psychological Processes:</w:t>
      </w:r>
    </w:p>
    <w:p w14:paraId="4110D8F9" w14:textId="77777777" w:rsidR="00A42EE2" w:rsidRPr="00A42EE2" w:rsidRDefault="00A42EE2" w:rsidP="00A42EE2">
      <w:pPr>
        <w:widowControl w:val="0"/>
        <w:numPr>
          <w:ilvl w:val="0"/>
          <w:numId w:val="4"/>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lastRenderedPageBreak/>
        <w:t>Cultu</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z w:val="24"/>
          <w:szCs w:val="24"/>
        </w:rPr>
        <w:t>e and Cognition</w:t>
      </w:r>
    </w:p>
    <w:p w14:paraId="3E60946F" w14:textId="77777777" w:rsidR="00A42EE2" w:rsidRPr="00A42EE2" w:rsidRDefault="00A42EE2" w:rsidP="00A42EE2">
      <w:pPr>
        <w:widowControl w:val="0"/>
        <w:numPr>
          <w:ilvl w:val="0"/>
          <w:numId w:val="4"/>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Cultu</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z w:val="24"/>
          <w:szCs w:val="24"/>
        </w:rPr>
        <w:t>e and Emot</w:t>
      </w:r>
      <w:r w:rsidRPr="00A42EE2">
        <w:rPr>
          <w:rFonts w:ascii="Times New Roman" w:eastAsia="Arial Unicode MS" w:hAnsi="Times New Roman" w:cs="Times New Roman"/>
          <w:color w:val="000000"/>
          <w:spacing w:val="-3"/>
          <w:sz w:val="24"/>
          <w:szCs w:val="24"/>
        </w:rPr>
        <w:t>i</w:t>
      </w:r>
      <w:r w:rsidRPr="00A42EE2">
        <w:rPr>
          <w:rFonts w:ascii="Times New Roman" w:eastAsia="Arial Unicode MS" w:hAnsi="Times New Roman" w:cs="Times New Roman"/>
          <w:color w:val="000000"/>
          <w:sz w:val="24"/>
          <w:szCs w:val="24"/>
        </w:rPr>
        <w:t>on, Cult</w:t>
      </w:r>
      <w:r w:rsidRPr="00A42EE2">
        <w:rPr>
          <w:rFonts w:ascii="Times New Roman" w:eastAsia="Arial Unicode MS" w:hAnsi="Times New Roman" w:cs="Times New Roman"/>
          <w:color w:val="000000"/>
          <w:spacing w:val="-3"/>
          <w:sz w:val="24"/>
          <w:szCs w:val="24"/>
        </w:rPr>
        <w:t>u</w:t>
      </w:r>
      <w:r w:rsidRPr="00A42EE2">
        <w:rPr>
          <w:rFonts w:ascii="Times New Roman" w:eastAsia="Arial Unicode MS" w:hAnsi="Times New Roman" w:cs="Times New Roman"/>
          <w:color w:val="000000"/>
          <w:sz w:val="24"/>
          <w:szCs w:val="24"/>
        </w:rPr>
        <w:t>ral Similari</w:t>
      </w:r>
      <w:r w:rsidRPr="00A42EE2">
        <w:rPr>
          <w:rFonts w:ascii="Times New Roman" w:eastAsia="Arial Unicode MS" w:hAnsi="Times New Roman" w:cs="Times New Roman"/>
          <w:color w:val="000000"/>
          <w:spacing w:val="-3"/>
          <w:sz w:val="24"/>
          <w:szCs w:val="24"/>
        </w:rPr>
        <w:t>t</w:t>
      </w:r>
      <w:r w:rsidRPr="00A42EE2">
        <w:rPr>
          <w:rFonts w:ascii="Times New Roman" w:eastAsia="Arial Unicode MS" w:hAnsi="Times New Roman" w:cs="Times New Roman"/>
          <w:color w:val="000000"/>
          <w:spacing w:val="-2"/>
          <w:sz w:val="24"/>
          <w:szCs w:val="24"/>
        </w:rPr>
        <w:t>i</w:t>
      </w:r>
      <w:r w:rsidRPr="00A42EE2">
        <w:rPr>
          <w:rFonts w:ascii="Times New Roman" w:eastAsia="Arial Unicode MS" w:hAnsi="Times New Roman" w:cs="Times New Roman"/>
          <w:color w:val="000000"/>
          <w:sz w:val="24"/>
          <w:szCs w:val="24"/>
        </w:rPr>
        <w:t xml:space="preserve">es </w:t>
      </w:r>
      <w:r w:rsidRPr="00A42EE2">
        <w:rPr>
          <w:rFonts w:ascii="Times New Roman" w:eastAsia="Arial Unicode MS" w:hAnsi="Times New Roman" w:cs="Times New Roman"/>
          <w:color w:val="000000"/>
          <w:spacing w:val="-2"/>
          <w:sz w:val="24"/>
          <w:szCs w:val="24"/>
        </w:rPr>
        <w:t>and Diss</w:t>
      </w:r>
      <w:r w:rsidRPr="00A42EE2">
        <w:rPr>
          <w:rFonts w:ascii="Times New Roman" w:eastAsia="Arial Unicode MS" w:hAnsi="Times New Roman" w:cs="Times New Roman"/>
          <w:color w:val="000000"/>
          <w:spacing w:val="-3"/>
          <w:sz w:val="24"/>
          <w:szCs w:val="24"/>
        </w:rPr>
        <w:t>i</w:t>
      </w:r>
      <w:r w:rsidRPr="00A42EE2">
        <w:rPr>
          <w:rFonts w:ascii="Times New Roman" w:eastAsia="Arial Unicode MS" w:hAnsi="Times New Roman" w:cs="Times New Roman"/>
          <w:color w:val="000000"/>
          <w:sz w:val="24"/>
          <w:szCs w:val="24"/>
        </w:rPr>
        <w:t>m</w:t>
      </w:r>
      <w:r w:rsidRPr="00A42EE2">
        <w:rPr>
          <w:rFonts w:ascii="Times New Roman" w:eastAsia="Arial Unicode MS" w:hAnsi="Times New Roman" w:cs="Times New Roman"/>
          <w:color w:val="000000"/>
          <w:spacing w:val="-2"/>
          <w:sz w:val="24"/>
          <w:szCs w:val="24"/>
        </w:rPr>
        <w:t>ilarities, Cultu</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pacing w:val="-2"/>
          <w:sz w:val="24"/>
          <w:szCs w:val="24"/>
        </w:rPr>
        <w:t>al Sh</w:t>
      </w:r>
      <w:r w:rsidRPr="00A42EE2">
        <w:rPr>
          <w:rFonts w:ascii="Times New Roman" w:eastAsia="Arial Unicode MS" w:hAnsi="Times New Roman" w:cs="Times New Roman"/>
          <w:color w:val="000000"/>
          <w:sz w:val="24"/>
          <w:szCs w:val="24"/>
        </w:rPr>
        <w:t>ock</w:t>
      </w:r>
    </w:p>
    <w:p w14:paraId="1A2B4736" w14:textId="77777777" w:rsidR="00A42EE2" w:rsidRPr="00A42EE2" w:rsidRDefault="00A42EE2" w:rsidP="00A42EE2">
      <w:pPr>
        <w:widowControl w:val="0"/>
        <w:numPr>
          <w:ilvl w:val="0"/>
          <w:numId w:val="4"/>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C</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pacing w:val="-2"/>
          <w:sz w:val="24"/>
          <w:szCs w:val="24"/>
        </w:rPr>
        <w:t>o</w:t>
      </w:r>
      <w:r w:rsidRPr="00A42EE2">
        <w:rPr>
          <w:rFonts w:ascii="Times New Roman" w:eastAsia="Arial Unicode MS" w:hAnsi="Times New Roman" w:cs="Times New Roman"/>
          <w:color w:val="000000"/>
          <w:sz w:val="24"/>
          <w:szCs w:val="24"/>
        </w:rPr>
        <w:t>ss Cultu</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z w:val="24"/>
          <w:szCs w:val="24"/>
        </w:rPr>
        <w:t>a</w:t>
      </w:r>
      <w:r w:rsidRPr="00A42EE2">
        <w:rPr>
          <w:rFonts w:ascii="Times New Roman" w:eastAsia="Arial Unicode MS" w:hAnsi="Times New Roman" w:cs="Times New Roman"/>
          <w:color w:val="000000"/>
          <w:spacing w:val="-3"/>
          <w:sz w:val="24"/>
          <w:szCs w:val="24"/>
        </w:rPr>
        <w:t xml:space="preserve">l </w:t>
      </w:r>
      <w:r w:rsidRPr="00A42EE2">
        <w:rPr>
          <w:rFonts w:ascii="Times New Roman" w:eastAsia="Arial Unicode MS" w:hAnsi="Times New Roman" w:cs="Times New Roman"/>
          <w:color w:val="000000"/>
          <w:sz w:val="24"/>
          <w:szCs w:val="24"/>
        </w:rPr>
        <w:t>Studi</w:t>
      </w:r>
      <w:r w:rsidRPr="00A42EE2">
        <w:rPr>
          <w:rFonts w:ascii="Times New Roman" w:eastAsia="Arial Unicode MS" w:hAnsi="Times New Roman" w:cs="Times New Roman"/>
          <w:color w:val="000000"/>
          <w:spacing w:val="-2"/>
          <w:sz w:val="24"/>
          <w:szCs w:val="24"/>
        </w:rPr>
        <w:t>e</w:t>
      </w:r>
      <w:r w:rsidRPr="00A42EE2">
        <w:rPr>
          <w:rFonts w:ascii="Times New Roman" w:eastAsia="Arial Unicode MS" w:hAnsi="Times New Roman" w:cs="Times New Roman"/>
          <w:color w:val="000000"/>
          <w:sz w:val="24"/>
          <w:szCs w:val="24"/>
        </w:rPr>
        <w:t>s</w:t>
      </w:r>
      <w:r w:rsidRPr="00A42EE2">
        <w:rPr>
          <w:rFonts w:ascii="Times New Roman" w:eastAsia="Arial Unicode MS" w:hAnsi="Times New Roman" w:cs="Times New Roman"/>
          <w:color w:val="000000"/>
          <w:spacing w:val="-2"/>
          <w:sz w:val="24"/>
          <w:szCs w:val="24"/>
        </w:rPr>
        <w:t xml:space="preserve"> o</w:t>
      </w:r>
      <w:r w:rsidRPr="00A42EE2">
        <w:rPr>
          <w:rFonts w:ascii="Times New Roman" w:eastAsia="Arial Unicode MS" w:hAnsi="Times New Roman" w:cs="Times New Roman"/>
          <w:color w:val="000000"/>
          <w:sz w:val="24"/>
          <w:szCs w:val="24"/>
        </w:rPr>
        <w:t xml:space="preserve">n </w:t>
      </w:r>
      <w:r w:rsidRPr="00A42EE2">
        <w:rPr>
          <w:rFonts w:ascii="Times New Roman" w:eastAsia="Arial Unicode MS" w:hAnsi="Times New Roman" w:cs="Times New Roman"/>
          <w:color w:val="000000"/>
          <w:spacing w:val="-2"/>
          <w:sz w:val="24"/>
          <w:szCs w:val="24"/>
        </w:rPr>
        <w:t>Per</w:t>
      </w:r>
      <w:r w:rsidRPr="00A42EE2">
        <w:rPr>
          <w:rFonts w:ascii="Times New Roman" w:eastAsia="Arial Unicode MS" w:hAnsi="Times New Roman" w:cs="Times New Roman"/>
          <w:color w:val="000000"/>
          <w:sz w:val="24"/>
          <w:szCs w:val="24"/>
        </w:rPr>
        <w:t>c</w:t>
      </w:r>
      <w:r w:rsidRPr="00A42EE2">
        <w:rPr>
          <w:rFonts w:ascii="Times New Roman" w:eastAsia="Arial Unicode MS" w:hAnsi="Times New Roman" w:cs="Times New Roman"/>
          <w:color w:val="000000"/>
          <w:spacing w:val="-2"/>
          <w:sz w:val="24"/>
          <w:szCs w:val="24"/>
        </w:rPr>
        <w:t>eption and Cogniti</w:t>
      </w:r>
      <w:r w:rsidRPr="00A42EE2">
        <w:rPr>
          <w:rFonts w:ascii="Times New Roman" w:eastAsia="Arial Unicode MS" w:hAnsi="Times New Roman" w:cs="Times New Roman"/>
          <w:color w:val="000000"/>
          <w:sz w:val="24"/>
          <w:szCs w:val="24"/>
        </w:rPr>
        <w:t>v</w:t>
      </w:r>
      <w:r w:rsidRPr="00A42EE2">
        <w:rPr>
          <w:rFonts w:ascii="Times New Roman" w:eastAsia="Arial Unicode MS" w:hAnsi="Times New Roman" w:cs="Times New Roman"/>
          <w:color w:val="000000"/>
          <w:spacing w:val="-2"/>
          <w:sz w:val="24"/>
          <w:szCs w:val="24"/>
        </w:rPr>
        <w:t>e St</w:t>
      </w:r>
      <w:r w:rsidRPr="00A42EE2">
        <w:rPr>
          <w:rFonts w:ascii="Times New Roman" w:eastAsia="Arial Unicode MS" w:hAnsi="Times New Roman" w:cs="Times New Roman"/>
          <w:color w:val="000000"/>
          <w:sz w:val="24"/>
          <w:szCs w:val="24"/>
        </w:rPr>
        <w:t>y</w:t>
      </w:r>
      <w:r w:rsidRPr="00A42EE2">
        <w:rPr>
          <w:rFonts w:ascii="Times New Roman" w:eastAsia="Arial Unicode MS" w:hAnsi="Times New Roman" w:cs="Times New Roman"/>
          <w:color w:val="000000"/>
          <w:spacing w:val="-3"/>
          <w:sz w:val="24"/>
          <w:szCs w:val="24"/>
        </w:rPr>
        <w:t>l</w:t>
      </w:r>
      <w:r w:rsidRPr="00A42EE2">
        <w:rPr>
          <w:rFonts w:ascii="Times New Roman" w:eastAsia="Arial Unicode MS" w:hAnsi="Times New Roman" w:cs="Times New Roman"/>
          <w:color w:val="000000"/>
          <w:spacing w:val="-2"/>
          <w:sz w:val="24"/>
          <w:szCs w:val="24"/>
        </w:rPr>
        <w:t>e</w:t>
      </w:r>
      <w:r w:rsidRPr="00A42EE2">
        <w:rPr>
          <w:rFonts w:ascii="Times New Roman" w:eastAsia="Arial Unicode MS" w:hAnsi="Times New Roman" w:cs="Times New Roman"/>
          <w:color w:val="000000"/>
          <w:sz w:val="24"/>
          <w:szCs w:val="24"/>
        </w:rPr>
        <w:t>s</w:t>
      </w:r>
    </w:p>
    <w:p w14:paraId="095790C7" w14:textId="77777777" w:rsidR="00A42EE2" w:rsidRPr="00A42EE2" w:rsidRDefault="00A42EE2" w:rsidP="00A42EE2">
      <w:pPr>
        <w:widowControl w:val="0"/>
        <w:numPr>
          <w:ilvl w:val="0"/>
          <w:numId w:val="4"/>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C</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z w:val="24"/>
          <w:szCs w:val="24"/>
        </w:rPr>
        <w:t>oss Cultu</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z w:val="24"/>
          <w:szCs w:val="24"/>
        </w:rPr>
        <w:t>al Resea</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z w:val="24"/>
          <w:szCs w:val="24"/>
        </w:rPr>
        <w:t xml:space="preserve">ch on </w:t>
      </w:r>
      <w:r w:rsidRPr="00A42EE2">
        <w:rPr>
          <w:rFonts w:ascii="Times New Roman" w:eastAsia="Arial Unicode MS" w:hAnsi="Times New Roman" w:cs="Times New Roman"/>
          <w:color w:val="000000"/>
          <w:spacing w:val="-2"/>
          <w:sz w:val="24"/>
          <w:szCs w:val="24"/>
        </w:rPr>
        <w:t>Motivation</w:t>
      </w:r>
    </w:p>
    <w:p w14:paraId="7F59D192" w14:textId="77777777" w:rsidR="00A42EE2" w:rsidRPr="00A42EE2" w:rsidRDefault="00A42EE2" w:rsidP="00A42EE2">
      <w:pPr>
        <w:widowControl w:val="0"/>
        <w:numPr>
          <w:ilvl w:val="0"/>
          <w:numId w:val="4"/>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pacing w:val="-2"/>
          <w:sz w:val="24"/>
          <w:szCs w:val="24"/>
        </w:rPr>
        <w:t>Socialization across cultures:</w:t>
      </w:r>
    </w:p>
    <w:p w14:paraId="33C9BF7B" w14:textId="77777777" w:rsidR="00A42EE2" w:rsidRPr="00A42EE2" w:rsidRDefault="00A42EE2" w:rsidP="00A42EE2">
      <w:pPr>
        <w:widowControl w:val="0"/>
        <w:numPr>
          <w:ilvl w:val="0"/>
          <w:numId w:val="4"/>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Indiv</w:t>
      </w:r>
      <w:r w:rsidRPr="00A42EE2">
        <w:rPr>
          <w:rFonts w:ascii="Times New Roman" w:eastAsia="Arial Unicode MS" w:hAnsi="Times New Roman" w:cs="Times New Roman"/>
          <w:color w:val="000000"/>
          <w:spacing w:val="-3"/>
          <w:sz w:val="24"/>
          <w:szCs w:val="24"/>
        </w:rPr>
        <w:t>i</w:t>
      </w:r>
      <w:r w:rsidRPr="00A42EE2">
        <w:rPr>
          <w:rFonts w:ascii="Times New Roman" w:eastAsia="Arial Unicode MS" w:hAnsi="Times New Roman" w:cs="Times New Roman"/>
          <w:color w:val="000000"/>
          <w:sz w:val="24"/>
          <w:szCs w:val="24"/>
        </w:rPr>
        <w:t>dualism &amp; Col</w:t>
      </w:r>
      <w:r w:rsidRPr="00A42EE2">
        <w:rPr>
          <w:rFonts w:ascii="Times New Roman" w:eastAsia="Arial Unicode MS" w:hAnsi="Times New Roman" w:cs="Times New Roman"/>
          <w:color w:val="000000"/>
          <w:spacing w:val="-3"/>
          <w:sz w:val="24"/>
          <w:szCs w:val="24"/>
        </w:rPr>
        <w:t>l</w:t>
      </w:r>
      <w:r w:rsidRPr="00A42EE2">
        <w:rPr>
          <w:rFonts w:ascii="Times New Roman" w:eastAsia="Arial Unicode MS" w:hAnsi="Times New Roman" w:cs="Times New Roman"/>
          <w:color w:val="000000"/>
          <w:sz w:val="24"/>
          <w:szCs w:val="24"/>
        </w:rPr>
        <w:t>ect</w:t>
      </w:r>
      <w:r w:rsidRPr="00A42EE2">
        <w:rPr>
          <w:rFonts w:ascii="Times New Roman" w:eastAsia="Arial Unicode MS" w:hAnsi="Times New Roman" w:cs="Times New Roman"/>
          <w:color w:val="000000"/>
          <w:spacing w:val="-3"/>
          <w:sz w:val="24"/>
          <w:szCs w:val="24"/>
        </w:rPr>
        <w:t>i</w:t>
      </w:r>
      <w:r w:rsidRPr="00A42EE2">
        <w:rPr>
          <w:rFonts w:ascii="Times New Roman" w:eastAsia="Arial Unicode MS" w:hAnsi="Times New Roman" w:cs="Times New Roman"/>
          <w:color w:val="000000"/>
          <w:sz w:val="24"/>
          <w:szCs w:val="24"/>
        </w:rPr>
        <w:t>vism</w:t>
      </w:r>
    </w:p>
    <w:p w14:paraId="5DC3ABD2" w14:textId="77777777" w:rsidR="00A42EE2" w:rsidRPr="00A42EE2" w:rsidRDefault="00A42EE2" w:rsidP="00A42EE2">
      <w:pPr>
        <w:widowControl w:val="0"/>
        <w:numPr>
          <w:ilvl w:val="0"/>
          <w:numId w:val="4"/>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pacing w:val="-2"/>
          <w:sz w:val="24"/>
          <w:szCs w:val="24"/>
        </w:rPr>
        <w:t>Sex-trait stereo</w:t>
      </w:r>
      <w:r w:rsidRPr="00A42EE2">
        <w:rPr>
          <w:rFonts w:ascii="Times New Roman" w:eastAsia="Arial Unicode MS" w:hAnsi="Times New Roman" w:cs="Times New Roman"/>
          <w:color w:val="000000"/>
          <w:spacing w:val="-3"/>
          <w:sz w:val="24"/>
          <w:szCs w:val="24"/>
        </w:rPr>
        <w:t>t</w:t>
      </w:r>
      <w:r w:rsidRPr="00A42EE2">
        <w:rPr>
          <w:rFonts w:ascii="Times New Roman" w:eastAsia="Arial Unicode MS" w:hAnsi="Times New Roman" w:cs="Times New Roman"/>
          <w:color w:val="000000"/>
          <w:sz w:val="24"/>
          <w:szCs w:val="24"/>
        </w:rPr>
        <w:t>y</w:t>
      </w:r>
      <w:r w:rsidRPr="00A42EE2">
        <w:rPr>
          <w:rFonts w:ascii="Times New Roman" w:eastAsia="Arial Unicode MS" w:hAnsi="Times New Roman" w:cs="Times New Roman"/>
          <w:color w:val="000000"/>
          <w:spacing w:val="-2"/>
          <w:sz w:val="24"/>
          <w:szCs w:val="24"/>
        </w:rPr>
        <w:t>pes</w:t>
      </w:r>
    </w:p>
    <w:p w14:paraId="36A384D6" w14:textId="77777777" w:rsidR="00A42EE2" w:rsidRPr="00A42EE2" w:rsidRDefault="00A42EE2" w:rsidP="00A42EE2">
      <w:pPr>
        <w:widowControl w:val="0"/>
        <w:numPr>
          <w:ilvl w:val="0"/>
          <w:numId w:val="4"/>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pacing w:val="-2"/>
          <w:sz w:val="24"/>
          <w:szCs w:val="24"/>
        </w:rPr>
        <w:t>Development of G</w:t>
      </w:r>
      <w:r w:rsidRPr="00A42EE2">
        <w:rPr>
          <w:rFonts w:ascii="Times New Roman" w:eastAsia="Arial Unicode MS" w:hAnsi="Times New Roman" w:cs="Times New Roman"/>
          <w:color w:val="000000"/>
          <w:sz w:val="24"/>
          <w:szCs w:val="24"/>
        </w:rPr>
        <w:t>e</w:t>
      </w:r>
      <w:r w:rsidRPr="00A42EE2">
        <w:rPr>
          <w:rFonts w:ascii="Times New Roman" w:eastAsia="Arial Unicode MS" w:hAnsi="Times New Roman" w:cs="Times New Roman"/>
          <w:color w:val="000000"/>
          <w:spacing w:val="-2"/>
          <w:sz w:val="24"/>
          <w:szCs w:val="24"/>
        </w:rPr>
        <w:t>nder-s</w:t>
      </w:r>
      <w:r w:rsidRPr="00A42EE2">
        <w:rPr>
          <w:rFonts w:ascii="Times New Roman" w:eastAsia="Arial Unicode MS" w:hAnsi="Times New Roman" w:cs="Times New Roman"/>
          <w:color w:val="000000"/>
          <w:spacing w:val="-3"/>
          <w:sz w:val="24"/>
          <w:szCs w:val="24"/>
        </w:rPr>
        <w:t>t</w:t>
      </w:r>
      <w:r w:rsidRPr="00A42EE2">
        <w:rPr>
          <w:rFonts w:ascii="Times New Roman" w:eastAsia="Arial Unicode MS" w:hAnsi="Times New Roman" w:cs="Times New Roman"/>
          <w:color w:val="000000"/>
          <w:sz w:val="24"/>
          <w:szCs w:val="24"/>
        </w:rPr>
        <w:t>e</w:t>
      </w:r>
      <w:r w:rsidRPr="00A42EE2">
        <w:rPr>
          <w:rFonts w:ascii="Times New Roman" w:eastAsia="Arial Unicode MS" w:hAnsi="Times New Roman" w:cs="Times New Roman"/>
          <w:color w:val="000000"/>
          <w:spacing w:val="-2"/>
          <w:sz w:val="24"/>
          <w:szCs w:val="24"/>
        </w:rPr>
        <w:t>reotypes</w:t>
      </w:r>
    </w:p>
    <w:p w14:paraId="3A2BCEA6" w14:textId="77777777" w:rsidR="00A42EE2" w:rsidRPr="00A42EE2" w:rsidRDefault="00A42EE2" w:rsidP="00A42EE2">
      <w:pPr>
        <w:widowControl w:val="0"/>
        <w:numPr>
          <w:ilvl w:val="0"/>
          <w:numId w:val="4"/>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Parental accep</w:t>
      </w:r>
      <w:r w:rsidRPr="00A42EE2">
        <w:rPr>
          <w:rFonts w:ascii="Times New Roman" w:eastAsia="Arial Unicode MS" w:hAnsi="Times New Roman" w:cs="Times New Roman"/>
          <w:color w:val="000000"/>
          <w:spacing w:val="-3"/>
          <w:sz w:val="24"/>
          <w:szCs w:val="24"/>
        </w:rPr>
        <w:t>t</w:t>
      </w:r>
      <w:r w:rsidRPr="00A42EE2">
        <w:rPr>
          <w:rFonts w:ascii="Times New Roman" w:eastAsia="Arial Unicode MS" w:hAnsi="Times New Roman" w:cs="Times New Roman"/>
          <w:color w:val="000000"/>
          <w:sz w:val="24"/>
          <w:szCs w:val="24"/>
        </w:rPr>
        <w:t>ance–Re</w:t>
      </w:r>
      <w:r w:rsidRPr="00A42EE2">
        <w:rPr>
          <w:rFonts w:ascii="Times New Roman" w:eastAsia="Arial Unicode MS" w:hAnsi="Times New Roman" w:cs="Times New Roman"/>
          <w:color w:val="000000"/>
          <w:spacing w:val="-3"/>
          <w:sz w:val="24"/>
          <w:szCs w:val="24"/>
        </w:rPr>
        <w:t>j</w:t>
      </w:r>
      <w:r w:rsidRPr="00A42EE2">
        <w:rPr>
          <w:rFonts w:ascii="Times New Roman" w:eastAsia="Arial Unicode MS" w:hAnsi="Times New Roman" w:cs="Times New Roman"/>
          <w:color w:val="000000"/>
          <w:sz w:val="24"/>
          <w:szCs w:val="24"/>
        </w:rPr>
        <w:t>ect</w:t>
      </w:r>
      <w:r w:rsidRPr="00A42EE2">
        <w:rPr>
          <w:rFonts w:ascii="Times New Roman" w:eastAsia="Arial Unicode MS" w:hAnsi="Times New Roman" w:cs="Times New Roman"/>
          <w:color w:val="000000"/>
          <w:spacing w:val="-3"/>
          <w:sz w:val="24"/>
          <w:szCs w:val="24"/>
        </w:rPr>
        <w:t>i</w:t>
      </w:r>
      <w:r w:rsidRPr="00A42EE2">
        <w:rPr>
          <w:rFonts w:ascii="Times New Roman" w:eastAsia="Arial Unicode MS" w:hAnsi="Times New Roman" w:cs="Times New Roman"/>
          <w:color w:val="000000"/>
          <w:sz w:val="24"/>
          <w:szCs w:val="24"/>
        </w:rPr>
        <w:t>on Theo</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pacing w:val="-2"/>
          <w:sz w:val="24"/>
          <w:szCs w:val="24"/>
        </w:rPr>
        <w:t>y (PART)</w:t>
      </w:r>
    </w:p>
    <w:p w14:paraId="3DA38607" w14:textId="77777777" w:rsidR="00A42EE2" w:rsidRPr="00A42EE2" w:rsidRDefault="00A42EE2" w:rsidP="00A42EE2">
      <w:pPr>
        <w:widowControl w:val="0"/>
        <w:numPr>
          <w:ilvl w:val="0"/>
          <w:numId w:val="4"/>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pacing w:val="-2"/>
          <w:sz w:val="24"/>
          <w:szCs w:val="24"/>
        </w:rPr>
        <w:t xml:space="preserve">Cross Cultural Testing of PART </w:t>
      </w:r>
    </w:p>
    <w:p w14:paraId="45599E92" w14:textId="77777777" w:rsidR="00A42EE2" w:rsidRPr="00A42EE2" w:rsidRDefault="00A42EE2" w:rsidP="00A42EE2">
      <w:pPr>
        <w:widowControl w:val="0"/>
        <w:numPr>
          <w:ilvl w:val="0"/>
          <w:numId w:val="4"/>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Worldwide application of Piaget</w:t>
      </w:r>
      <w:r w:rsidRPr="00A42EE2">
        <w:rPr>
          <w:rFonts w:ascii="Times New Roman" w:eastAsia="Arial Unicode MS" w:hAnsi="Times New Roman" w:cs="Times New Roman"/>
          <w:color w:val="000000"/>
          <w:spacing w:val="-2"/>
          <w:sz w:val="24"/>
          <w:szCs w:val="24"/>
        </w:rPr>
        <w:t xml:space="preserve"> cognitive </w:t>
      </w:r>
      <w:r w:rsidRPr="00A42EE2">
        <w:rPr>
          <w:rFonts w:ascii="Times New Roman" w:eastAsia="Arial Unicode MS" w:hAnsi="Times New Roman" w:cs="Times New Roman"/>
          <w:color w:val="000000"/>
          <w:sz w:val="24"/>
          <w:szCs w:val="24"/>
        </w:rPr>
        <w:t>theory</w:t>
      </w:r>
    </w:p>
    <w:p w14:paraId="1A2533B0" w14:textId="77777777" w:rsidR="00A42EE2" w:rsidRPr="00A42EE2" w:rsidRDefault="00A42EE2" w:rsidP="00A42EE2">
      <w:pPr>
        <w:widowControl w:val="0"/>
        <w:numPr>
          <w:ilvl w:val="0"/>
          <w:numId w:val="4"/>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 xml:space="preserve">New Trends in Cross </w:t>
      </w:r>
      <w:r w:rsidRPr="00A42EE2">
        <w:rPr>
          <w:rFonts w:ascii="Times New Roman" w:eastAsia="Arial Unicode MS" w:hAnsi="Times New Roman" w:cs="Times New Roman"/>
          <w:color w:val="000000"/>
          <w:spacing w:val="-2"/>
          <w:sz w:val="24"/>
          <w:szCs w:val="24"/>
        </w:rPr>
        <w:t>Cultural Research</w:t>
      </w:r>
    </w:p>
    <w:p w14:paraId="203CA8F4" w14:textId="77777777" w:rsidR="00A42EE2" w:rsidRPr="00A42EE2" w:rsidRDefault="00A42EE2" w:rsidP="00A42EE2">
      <w:pPr>
        <w:widowControl w:val="0"/>
        <w:numPr>
          <w:ilvl w:val="0"/>
          <w:numId w:val="4"/>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pacing w:val="-2"/>
          <w:sz w:val="24"/>
          <w:szCs w:val="24"/>
        </w:rPr>
        <w:t xml:space="preserve">Cross cultural communication </w:t>
      </w:r>
    </w:p>
    <w:p w14:paraId="522A4D17" w14:textId="77777777" w:rsidR="00A42EE2" w:rsidRPr="00A42EE2" w:rsidRDefault="00A42EE2" w:rsidP="00A42EE2">
      <w:pPr>
        <w:widowControl w:val="0"/>
        <w:numPr>
          <w:ilvl w:val="0"/>
          <w:numId w:val="4"/>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pacing w:val="-2"/>
          <w:sz w:val="24"/>
          <w:szCs w:val="24"/>
        </w:rPr>
        <w:t xml:space="preserve">Abnormal behaviors across cultures </w:t>
      </w:r>
    </w:p>
    <w:p w14:paraId="3BDC4AE4" w14:textId="77777777" w:rsidR="00A42EE2" w:rsidRPr="00A42EE2" w:rsidRDefault="00A42EE2" w:rsidP="00A42EE2">
      <w:pPr>
        <w:widowControl w:val="0"/>
        <w:numPr>
          <w:ilvl w:val="0"/>
          <w:numId w:val="4"/>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Indigenous Psycho</w:t>
      </w:r>
      <w:r w:rsidRPr="00A42EE2">
        <w:rPr>
          <w:rFonts w:ascii="Times New Roman" w:eastAsia="Arial Unicode MS" w:hAnsi="Times New Roman" w:cs="Times New Roman"/>
          <w:color w:val="000000"/>
          <w:spacing w:val="-3"/>
          <w:sz w:val="24"/>
          <w:szCs w:val="24"/>
        </w:rPr>
        <w:t>l</w:t>
      </w:r>
      <w:r w:rsidRPr="00A42EE2">
        <w:rPr>
          <w:rFonts w:ascii="Times New Roman" w:eastAsia="Arial Unicode MS" w:hAnsi="Times New Roman" w:cs="Times New Roman"/>
          <w:color w:val="000000"/>
          <w:spacing w:val="-2"/>
          <w:sz w:val="24"/>
          <w:szCs w:val="24"/>
        </w:rPr>
        <w:t>o</w:t>
      </w:r>
      <w:r w:rsidRPr="00A42EE2">
        <w:rPr>
          <w:rFonts w:ascii="Times New Roman" w:eastAsia="Arial Unicode MS" w:hAnsi="Times New Roman" w:cs="Times New Roman"/>
          <w:color w:val="000000"/>
          <w:sz w:val="24"/>
          <w:szCs w:val="24"/>
        </w:rPr>
        <w:t>gy across Cultures</w:t>
      </w:r>
    </w:p>
    <w:p w14:paraId="0D31D703" w14:textId="77777777" w:rsidR="00A42EE2" w:rsidRPr="00A42EE2" w:rsidRDefault="00A42EE2" w:rsidP="00A42EE2">
      <w:pPr>
        <w:widowControl w:val="0"/>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p>
    <w:p w14:paraId="4C123AD2" w14:textId="77777777" w:rsidR="00A42EE2" w:rsidRPr="00A42EE2" w:rsidRDefault="00A42EE2" w:rsidP="00A42EE2">
      <w:pPr>
        <w:widowControl w:val="0"/>
        <w:numPr>
          <w:ilvl w:val="0"/>
          <w:numId w:val="6"/>
        </w:numPr>
        <w:autoSpaceDE w:val="0"/>
        <w:autoSpaceDN w:val="0"/>
        <w:adjustRightInd w:val="0"/>
        <w:spacing w:before="10" w:after="10" w:line="360" w:lineRule="auto"/>
        <w:ind w:left="360" w:right="-117"/>
        <w:contextualSpacing/>
        <w:rPr>
          <w:rFonts w:ascii="Times New Roman" w:eastAsia="Arial Unicode MS" w:hAnsi="Times New Roman" w:cs="Times New Roman"/>
          <w:b/>
          <w:color w:val="000000"/>
          <w:sz w:val="24"/>
          <w:szCs w:val="24"/>
        </w:rPr>
      </w:pPr>
      <w:r w:rsidRPr="00A42EE2">
        <w:rPr>
          <w:rFonts w:ascii="Times New Roman" w:eastAsia="Arial Unicode MS" w:hAnsi="Times New Roman" w:cs="Times New Roman"/>
          <w:b/>
          <w:bCs/>
          <w:color w:val="000000"/>
          <w:spacing w:val="-2"/>
          <w:sz w:val="24"/>
          <w:szCs w:val="24"/>
        </w:rPr>
        <w:t>Books Recommended:</w:t>
      </w:r>
    </w:p>
    <w:p w14:paraId="726774FC" w14:textId="77777777" w:rsidR="00A42EE2" w:rsidRPr="00A42EE2" w:rsidRDefault="00A42EE2" w:rsidP="00A42EE2">
      <w:pPr>
        <w:widowControl w:val="0"/>
        <w:numPr>
          <w:ilvl w:val="0"/>
          <w:numId w:val="1"/>
        </w:numPr>
        <w:tabs>
          <w:tab w:val="num" w:pos="1170"/>
        </w:tabs>
        <w:autoSpaceDE w:val="0"/>
        <w:autoSpaceDN w:val="0"/>
        <w:adjustRightInd w:val="0"/>
        <w:spacing w:before="10" w:after="10" w:line="360" w:lineRule="auto"/>
        <w:ind w:left="11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 xml:space="preserve">Keith, K. D. (2019). </w:t>
      </w:r>
      <w:r w:rsidRPr="00A42EE2">
        <w:rPr>
          <w:rFonts w:ascii="Times New Roman" w:eastAsia="Arial Unicode MS" w:hAnsi="Times New Roman" w:cs="Times New Roman"/>
          <w:i/>
          <w:color w:val="000000"/>
          <w:sz w:val="24"/>
          <w:szCs w:val="24"/>
        </w:rPr>
        <w:t>Cross-Cultural Psychology: Contemporary Themes and Perspectives.</w:t>
      </w:r>
      <w:r w:rsidRPr="00A42EE2">
        <w:rPr>
          <w:rFonts w:ascii="Times New Roman" w:eastAsia="Arial Unicode MS" w:hAnsi="Times New Roman" w:cs="Times New Roman"/>
          <w:color w:val="000000"/>
          <w:sz w:val="24"/>
          <w:szCs w:val="24"/>
        </w:rPr>
        <w:t xml:space="preserve"> John Wiley &amp; Sons Ltd.</w:t>
      </w:r>
    </w:p>
    <w:p w14:paraId="05FFDA91" w14:textId="77777777" w:rsidR="00A42EE2" w:rsidRPr="00A42EE2" w:rsidRDefault="00A42EE2" w:rsidP="00A42EE2">
      <w:pPr>
        <w:widowControl w:val="0"/>
        <w:numPr>
          <w:ilvl w:val="0"/>
          <w:numId w:val="1"/>
        </w:numPr>
        <w:tabs>
          <w:tab w:val="num" w:pos="1170"/>
        </w:tabs>
        <w:autoSpaceDE w:val="0"/>
        <w:autoSpaceDN w:val="0"/>
        <w:adjustRightInd w:val="0"/>
        <w:spacing w:before="10" w:after="10" w:line="360" w:lineRule="auto"/>
        <w:ind w:left="1170" w:right="-117"/>
        <w:rPr>
          <w:rFonts w:ascii="Times New Roman" w:eastAsia="Arial Unicode MS" w:hAnsi="Times New Roman" w:cs="Times New Roman"/>
          <w:color w:val="000000"/>
          <w:sz w:val="24"/>
          <w:szCs w:val="24"/>
        </w:rPr>
      </w:pPr>
      <w:proofErr w:type="spellStart"/>
      <w:r w:rsidRPr="00A42EE2">
        <w:rPr>
          <w:rFonts w:ascii="Times New Roman" w:eastAsia="Arial Unicode MS" w:hAnsi="Times New Roman" w:cs="Times New Roman"/>
          <w:color w:val="000000"/>
          <w:sz w:val="24"/>
          <w:szCs w:val="24"/>
        </w:rPr>
        <w:t>Laungani</w:t>
      </w:r>
      <w:proofErr w:type="spellEnd"/>
      <w:r w:rsidRPr="00A42EE2">
        <w:rPr>
          <w:rFonts w:ascii="Times New Roman" w:eastAsia="Arial Unicode MS" w:hAnsi="Times New Roman" w:cs="Times New Roman"/>
          <w:color w:val="000000"/>
          <w:sz w:val="24"/>
          <w:szCs w:val="24"/>
        </w:rPr>
        <w:t xml:space="preserve">, P. D. (2007). </w:t>
      </w:r>
      <w:r w:rsidRPr="00A42EE2">
        <w:rPr>
          <w:rFonts w:ascii="Times New Roman" w:eastAsia="Arial Unicode MS" w:hAnsi="Times New Roman" w:cs="Times New Roman"/>
          <w:i/>
          <w:color w:val="000000"/>
          <w:sz w:val="24"/>
          <w:szCs w:val="24"/>
        </w:rPr>
        <w:t>Understanding Cross-Cultural Psychology. Eastern and Western Perspective</w:t>
      </w:r>
      <w:r w:rsidRPr="00A42EE2">
        <w:rPr>
          <w:rFonts w:ascii="Times New Roman" w:eastAsia="Arial Unicode MS" w:hAnsi="Times New Roman" w:cs="Times New Roman"/>
          <w:color w:val="000000"/>
          <w:sz w:val="24"/>
          <w:szCs w:val="24"/>
        </w:rPr>
        <w:t>. Sage Publications</w:t>
      </w:r>
    </w:p>
    <w:p w14:paraId="43709942" w14:textId="77777777" w:rsidR="00A42EE2" w:rsidRPr="00A42EE2" w:rsidRDefault="00A42EE2" w:rsidP="00A42EE2">
      <w:pPr>
        <w:widowControl w:val="0"/>
        <w:numPr>
          <w:ilvl w:val="0"/>
          <w:numId w:val="1"/>
        </w:numPr>
        <w:tabs>
          <w:tab w:val="num" w:pos="1170"/>
        </w:tabs>
        <w:autoSpaceDE w:val="0"/>
        <w:autoSpaceDN w:val="0"/>
        <w:adjustRightInd w:val="0"/>
        <w:spacing w:before="10" w:after="10" w:line="360" w:lineRule="auto"/>
        <w:ind w:left="11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pacing w:val="-2"/>
          <w:sz w:val="24"/>
          <w:szCs w:val="24"/>
        </w:rPr>
        <w:t>Ma</w:t>
      </w:r>
      <w:r w:rsidRPr="00A42EE2">
        <w:rPr>
          <w:rFonts w:ascii="Times New Roman" w:eastAsia="Arial Unicode MS" w:hAnsi="Times New Roman" w:cs="Times New Roman"/>
          <w:color w:val="000000"/>
          <w:spacing w:val="-3"/>
          <w:sz w:val="24"/>
          <w:szCs w:val="24"/>
        </w:rPr>
        <w:t>t</w:t>
      </w:r>
      <w:r w:rsidRPr="00A42EE2">
        <w:rPr>
          <w:rFonts w:ascii="Times New Roman" w:eastAsia="Arial Unicode MS" w:hAnsi="Times New Roman" w:cs="Times New Roman"/>
          <w:color w:val="000000"/>
          <w:sz w:val="24"/>
          <w:szCs w:val="24"/>
        </w:rPr>
        <w:t>s</w:t>
      </w:r>
      <w:r w:rsidRPr="00A42EE2">
        <w:rPr>
          <w:rFonts w:ascii="Times New Roman" w:eastAsia="Arial Unicode MS" w:hAnsi="Times New Roman" w:cs="Times New Roman"/>
          <w:color w:val="000000"/>
          <w:spacing w:val="-2"/>
          <w:sz w:val="24"/>
          <w:szCs w:val="24"/>
        </w:rPr>
        <w:t>umo</w:t>
      </w:r>
      <w:r w:rsidRPr="00A42EE2">
        <w:rPr>
          <w:rFonts w:ascii="Times New Roman" w:eastAsia="Arial Unicode MS" w:hAnsi="Times New Roman" w:cs="Times New Roman"/>
          <w:color w:val="000000"/>
          <w:spacing w:val="-3"/>
          <w:sz w:val="24"/>
          <w:szCs w:val="24"/>
        </w:rPr>
        <w:t>t</w:t>
      </w:r>
      <w:r w:rsidRPr="00A42EE2">
        <w:rPr>
          <w:rFonts w:ascii="Times New Roman" w:eastAsia="Arial Unicode MS" w:hAnsi="Times New Roman" w:cs="Times New Roman"/>
          <w:color w:val="000000"/>
          <w:spacing w:val="-2"/>
          <w:sz w:val="24"/>
          <w:szCs w:val="24"/>
        </w:rPr>
        <w:t xml:space="preserve">o, D. &amp; </w:t>
      </w:r>
      <w:proofErr w:type="spellStart"/>
      <w:r w:rsidRPr="00A42EE2">
        <w:rPr>
          <w:rFonts w:ascii="Times New Roman" w:eastAsia="Arial Unicode MS" w:hAnsi="Times New Roman" w:cs="Times New Roman"/>
          <w:color w:val="000000"/>
          <w:spacing w:val="-2"/>
          <w:sz w:val="24"/>
          <w:szCs w:val="24"/>
        </w:rPr>
        <w:t>Juang</w:t>
      </w:r>
      <w:proofErr w:type="spellEnd"/>
      <w:r w:rsidRPr="00A42EE2">
        <w:rPr>
          <w:rFonts w:ascii="Times New Roman" w:eastAsia="Arial Unicode MS" w:hAnsi="Times New Roman" w:cs="Times New Roman"/>
          <w:color w:val="000000"/>
          <w:spacing w:val="-2"/>
          <w:sz w:val="24"/>
          <w:szCs w:val="24"/>
        </w:rPr>
        <w:t>, L. (2014)</w:t>
      </w:r>
      <w:r w:rsidRPr="00A42EE2">
        <w:rPr>
          <w:rFonts w:ascii="Times New Roman" w:eastAsia="Arial Unicode MS" w:hAnsi="Times New Roman" w:cs="Times New Roman"/>
          <w:color w:val="000000"/>
          <w:sz w:val="24"/>
          <w:szCs w:val="24"/>
        </w:rPr>
        <w:t xml:space="preserve">. </w:t>
      </w:r>
      <w:r w:rsidRPr="00A42EE2">
        <w:rPr>
          <w:rFonts w:ascii="Times New Roman" w:eastAsia="Arial Unicode MS" w:hAnsi="Times New Roman" w:cs="Times New Roman"/>
          <w:i/>
          <w:iCs/>
          <w:color w:val="000000"/>
          <w:spacing w:val="-2"/>
          <w:sz w:val="24"/>
          <w:szCs w:val="24"/>
        </w:rPr>
        <w:t>Cu</w:t>
      </w:r>
      <w:r w:rsidRPr="00A42EE2">
        <w:rPr>
          <w:rFonts w:ascii="Times New Roman" w:eastAsia="Arial Unicode MS" w:hAnsi="Times New Roman" w:cs="Times New Roman"/>
          <w:i/>
          <w:iCs/>
          <w:color w:val="000000"/>
          <w:spacing w:val="-3"/>
          <w:sz w:val="24"/>
          <w:szCs w:val="24"/>
        </w:rPr>
        <w:t>lture</w:t>
      </w:r>
      <w:r w:rsidRPr="00A42EE2">
        <w:rPr>
          <w:rFonts w:ascii="Times New Roman" w:eastAsia="Arial Unicode MS" w:hAnsi="Times New Roman" w:cs="Times New Roman"/>
          <w:i/>
          <w:iCs/>
          <w:color w:val="000000"/>
          <w:spacing w:val="-2"/>
          <w:sz w:val="24"/>
          <w:szCs w:val="24"/>
        </w:rPr>
        <w:t xml:space="preserve"> and Psycholog</w:t>
      </w:r>
      <w:r w:rsidRPr="00A42EE2">
        <w:rPr>
          <w:rFonts w:ascii="Times New Roman" w:eastAsia="Arial Unicode MS" w:hAnsi="Times New Roman" w:cs="Times New Roman"/>
          <w:i/>
          <w:iCs/>
          <w:color w:val="000000"/>
          <w:sz w:val="24"/>
          <w:szCs w:val="24"/>
        </w:rPr>
        <w:t>y</w:t>
      </w:r>
      <w:r w:rsidRPr="00A42EE2">
        <w:rPr>
          <w:rFonts w:ascii="Times New Roman" w:eastAsia="Arial Unicode MS" w:hAnsi="Times New Roman" w:cs="Times New Roman"/>
          <w:color w:val="000000"/>
          <w:spacing w:val="-2"/>
          <w:sz w:val="24"/>
          <w:szCs w:val="24"/>
        </w:rPr>
        <w:t>. S</w:t>
      </w:r>
      <w:r w:rsidRPr="00A42EE2">
        <w:rPr>
          <w:rFonts w:ascii="Times New Roman" w:eastAsia="Arial Unicode MS" w:hAnsi="Times New Roman" w:cs="Times New Roman"/>
          <w:color w:val="000000"/>
          <w:sz w:val="24"/>
          <w:szCs w:val="24"/>
        </w:rPr>
        <w:t>y</w:t>
      </w:r>
      <w:r w:rsidRPr="00A42EE2">
        <w:rPr>
          <w:rFonts w:ascii="Times New Roman" w:eastAsia="Arial Unicode MS" w:hAnsi="Times New Roman" w:cs="Times New Roman"/>
          <w:color w:val="000000"/>
          <w:spacing w:val="-2"/>
          <w:sz w:val="24"/>
          <w:szCs w:val="24"/>
        </w:rPr>
        <w:t>dne</w:t>
      </w:r>
      <w:r w:rsidRPr="00A42EE2">
        <w:rPr>
          <w:rFonts w:ascii="Times New Roman" w:eastAsia="Arial Unicode MS" w:hAnsi="Times New Roman" w:cs="Times New Roman"/>
          <w:color w:val="000000"/>
          <w:sz w:val="24"/>
          <w:szCs w:val="24"/>
        </w:rPr>
        <w:t>y</w:t>
      </w:r>
      <w:r w:rsidRPr="00A42EE2">
        <w:rPr>
          <w:rFonts w:ascii="Times New Roman" w:eastAsia="Arial Unicode MS" w:hAnsi="Times New Roman" w:cs="Times New Roman"/>
          <w:color w:val="000000"/>
          <w:spacing w:val="-2"/>
          <w:sz w:val="24"/>
          <w:szCs w:val="24"/>
        </w:rPr>
        <w:t>: Thom</w:t>
      </w:r>
      <w:r w:rsidRPr="00A42EE2">
        <w:rPr>
          <w:rFonts w:ascii="Times New Roman" w:eastAsia="Arial Unicode MS" w:hAnsi="Times New Roman" w:cs="Times New Roman"/>
          <w:color w:val="000000"/>
          <w:sz w:val="24"/>
          <w:szCs w:val="24"/>
        </w:rPr>
        <w:t>s</w:t>
      </w:r>
      <w:r w:rsidRPr="00A42EE2">
        <w:rPr>
          <w:rFonts w:ascii="Times New Roman" w:eastAsia="Arial Unicode MS" w:hAnsi="Times New Roman" w:cs="Times New Roman"/>
          <w:color w:val="000000"/>
          <w:spacing w:val="-2"/>
          <w:sz w:val="24"/>
          <w:szCs w:val="24"/>
        </w:rPr>
        <w:t>on’s Wadswor</w:t>
      </w:r>
      <w:r w:rsidRPr="00A42EE2">
        <w:rPr>
          <w:rFonts w:ascii="Times New Roman" w:eastAsia="Arial Unicode MS" w:hAnsi="Times New Roman" w:cs="Times New Roman"/>
          <w:color w:val="000000"/>
          <w:spacing w:val="-3"/>
          <w:sz w:val="24"/>
          <w:szCs w:val="24"/>
        </w:rPr>
        <w:t>t</w:t>
      </w:r>
      <w:r w:rsidRPr="00A42EE2">
        <w:rPr>
          <w:rFonts w:ascii="Times New Roman" w:eastAsia="Arial Unicode MS" w:hAnsi="Times New Roman" w:cs="Times New Roman"/>
          <w:color w:val="000000"/>
          <w:spacing w:val="-2"/>
          <w:sz w:val="24"/>
          <w:szCs w:val="24"/>
        </w:rPr>
        <w:t>h.</w:t>
      </w:r>
    </w:p>
    <w:p w14:paraId="51B455BD" w14:textId="77777777" w:rsidR="00A42EE2" w:rsidRPr="00A42EE2" w:rsidRDefault="00A42EE2" w:rsidP="00A42EE2">
      <w:pPr>
        <w:widowControl w:val="0"/>
        <w:numPr>
          <w:ilvl w:val="0"/>
          <w:numId w:val="1"/>
        </w:numPr>
        <w:tabs>
          <w:tab w:val="num" w:pos="1170"/>
        </w:tabs>
        <w:autoSpaceDE w:val="0"/>
        <w:autoSpaceDN w:val="0"/>
        <w:adjustRightInd w:val="0"/>
        <w:spacing w:before="10" w:after="10" w:line="360" w:lineRule="auto"/>
        <w:ind w:left="1170" w:right="-117"/>
        <w:rPr>
          <w:rFonts w:ascii="Times New Roman" w:eastAsia="Arial Unicode MS" w:hAnsi="Times New Roman" w:cs="Times New Roman"/>
          <w:color w:val="000000"/>
          <w:sz w:val="24"/>
          <w:szCs w:val="24"/>
        </w:rPr>
      </w:pPr>
      <w:proofErr w:type="spellStart"/>
      <w:r w:rsidRPr="00A42EE2">
        <w:rPr>
          <w:rFonts w:ascii="Times New Roman" w:eastAsia="Arial Unicode MS" w:hAnsi="Times New Roman" w:cs="Times New Roman"/>
          <w:color w:val="000000"/>
          <w:spacing w:val="-2"/>
          <w:sz w:val="24"/>
          <w:szCs w:val="24"/>
        </w:rPr>
        <w:t>Shiraev</w:t>
      </w:r>
      <w:proofErr w:type="spellEnd"/>
      <w:r w:rsidRPr="00A42EE2">
        <w:rPr>
          <w:rFonts w:ascii="Times New Roman" w:eastAsia="Arial Unicode MS" w:hAnsi="Times New Roman" w:cs="Times New Roman"/>
          <w:color w:val="000000"/>
          <w:spacing w:val="-2"/>
          <w:sz w:val="24"/>
          <w:szCs w:val="24"/>
        </w:rPr>
        <w:t>, E. B., &amp; Levy, D. A. (2020). Cross-Cultural Psychology: Critical Thinking and Contemporary Applications. Routledge</w:t>
      </w:r>
    </w:p>
    <w:p w14:paraId="0E4A088F" w14:textId="77777777" w:rsidR="00A42EE2" w:rsidRPr="00A42EE2" w:rsidRDefault="00A42EE2" w:rsidP="00A42EE2">
      <w:pPr>
        <w:widowControl w:val="0"/>
        <w:tabs>
          <w:tab w:val="num" w:pos="1170"/>
        </w:tabs>
        <w:autoSpaceDE w:val="0"/>
        <w:autoSpaceDN w:val="0"/>
        <w:adjustRightInd w:val="0"/>
        <w:spacing w:before="10" w:after="10" w:line="360" w:lineRule="auto"/>
        <w:ind w:right="-117"/>
        <w:rPr>
          <w:rFonts w:ascii="Times New Roman" w:eastAsia="Arial Unicode MS" w:hAnsi="Times New Roman" w:cs="Times New Roman"/>
          <w:color w:val="000000"/>
          <w:spacing w:val="-2"/>
          <w:sz w:val="24"/>
          <w:szCs w:val="24"/>
        </w:rPr>
      </w:pPr>
    </w:p>
    <w:p w14:paraId="1366ED50" w14:textId="7F2077D1" w:rsidR="009A4AFA" w:rsidRDefault="009A4AFA"/>
    <w:p w14:paraId="1BA180D8" w14:textId="1DD891F2" w:rsidR="00A42EE2" w:rsidRDefault="00A42EE2"/>
    <w:p w14:paraId="1863C297" w14:textId="462CCDE2" w:rsidR="00A42EE2" w:rsidRDefault="00A42EE2"/>
    <w:p w14:paraId="3FE32554" w14:textId="081BD346" w:rsidR="00A42EE2" w:rsidRDefault="00A42EE2"/>
    <w:p w14:paraId="7984BD9E" w14:textId="77777777" w:rsidR="00A42EE2" w:rsidRPr="00A42EE2" w:rsidRDefault="00A42EE2" w:rsidP="00A42EE2">
      <w:pPr>
        <w:spacing w:before="10" w:after="10" w:line="360" w:lineRule="auto"/>
        <w:ind w:left="1152" w:hanging="1152"/>
        <w:jc w:val="center"/>
        <w:rPr>
          <w:rFonts w:ascii="Times New Roman" w:eastAsia="Times New Roman" w:hAnsi="Times New Roman" w:cs="Times New Roman"/>
          <w:b/>
          <w:bCs/>
          <w:sz w:val="24"/>
          <w:szCs w:val="24"/>
          <w:u w:val="single"/>
        </w:rPr>
      </w:pPr>
      <w:r w:rsidRPr="00A42EE2">
        <w:rPr>
          <w:rFonts w:ascii="Times New Roman" w:eastAsia="Times New Roman" w:hAnsi="Times New Roman" w:cs="Times New Roman"/>
          <w:b/>
          <w:bCs/>
          <w:sz w:val="24"/>
          <w:szCs w:val="24"/>
          <w:u w:val="single"/>
        </w:rPr>
        <w:t>Personality Theories</w:t>
      </w:r>
    </w:p>
    <w:p w14:paraId="746B47D6" w14:textId="77777777" w:rsidR="00A42EE2" w:rsidRPr="00A42EE2" w:rsidRDefault="00A42EE2" w:rsidP="00A42EE2">
      <w:pPr>
        <w:spacing w:before="10" w:after="10" w:line="360" w:lineRule="auto"/>
        <w:ind w:left="1152" w:hanging="1152"/>
        <w:jc w:val="center"/>
        <w:rPr>
          <w:rFonts w:ascii="Times New Roman" w:eastAsia="Times New Roman" w:hAnsi="Times New Roman" w:cs="Times New Roman"/>
          <w:b/>
          <w:bCs/>
          <w:sz w:val="24"/>
          <w:szCs w:val="24"/>
        </w:rPr>
      </w:pPr>
    </w:p>
    <w:p w14:paraId="52AFDD3E" w14:textId="77777777" w:rsidR="00A42EE2" w:rsidRPr="00A42EE2" w:rsidRDefault="00A42EE2" w:rsidP="00A42EE2">
      <w:pPr>
        <w:spacing w:before="10" w:after="10" w:line="360" w:lineRule="auto"/>
        <w:rPr>
          <w:rFonts w:ascii="Times New Roman" w:eastAsia="Times New Roman" w:hAnsi="Times New Roman" w:cs="Times New Roman"/>
          <w:b/>
          <w:bCs/>
          <w:sz w:val="24"/>
          <w:szCs w:val="24"/>
        </w:rPr>
      </w:pPr>
      <w:r w:rsidRPr="00A42EE2">
        <w:rPr>
          <w:rFonts w:ascii="Times New Roman" w:eastAsia="Times New Roman" w:hAnsi="Times New Roman" w:cs="Times New Roman"/>
          <w:b/>
          <w:sz w:val="24"/>
          <w:szCs w:val="24"/>
        </w:rPr>
        <w:t>Course Code:  PSY-402</w:t>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t xml:space="preserve">Credit Hours:  </w:t>
      </w:r>
      <w:r w:rsidRPr="00A42EE2">
        <w:rPr>
          <w:rFonts w:ascii="Times New Roman" w:eastAsia="Times New Roman" w:hAnsi="Times New Roman" w:cs="Times New Roman"/>
          <w:b/>
          <w:bCs/>
          <w:sz w:val="24"/>
          <w:szCs w:val="24"/>
        </w:rPr>
        <w:t>3(3-0)</w:t>
      </w:r>
    </w:p>
    <w:p w14:paraId="3FC78125" w14:textId="77777777" w:rsidR="00A42EE2" w:rsidRPr="00A42EE2" w:rsidRDefault="00A42EE2" w:rsidP="00A42EE2">
      <w:pPr>
        <w:spacing w:before="10" w:after="10" w:line="360" w:lineRule="auto"/>
        <w:rPr>
          <w:rFonts w:ascii="Times New Roman" w:eastAsia="Times New Roman" w:hAnsi="Times New Roman" w:cs="Times New Roman"/>
          <w:b/>
          <w:sz w:val="24"/>
          <w:szCs w:val="24"/>
        </w:rPr>
      </w:pPr>
    </w:p>
    <w:p w14:paraId="63B23850" w14:textId="77777777" w:rsidR="00A42EE2" w:rsidRPr="00A42EE2" w:rsidRDefault="00A42EE2" w:rsidP="00A42EE2">
      <w:pPr>
        <w:numPr>
          <w:ilvl w:val="2"/>
          <w:numId w:val="8"/>
        </w:numPr>
        <w:spacing w:before="10" w:after="10" w:line="360" w:lineRule="auto"/>
        <w:contextualSpacing/>
        <w:rPr>
          <w:rFonts w:ascii="Times New Roman" w:eastAsia="Times New Roman" w:hAnsi="Times New Roman" w:cs="Times New Roman"/>
          <w:sz w:val="24"/>
          <w:szCs w:val="24"/>
        </w:rPr>
      </w:pPr>
      <w:r w:rsidRPr="00A42EE2">
        <w:rPr>
          <w:rFonts w:ascii="Times New Roman" w:eastAsia="Times New Roman" w:hAnsi="Times New Roman" w:cs="Times New Roman"/>
          <w:b/>
          <w:bCs/>
          <w:sz w:val="24"/>
          <w:szCs w:val="24"/>
        </w:rPr>
        <w:t>Course Description:</w:t>
      </w:r>
    </w:p>
    <w:p w14:paraId="47274707" w14:textId="77777777" w:rsidR="00A42EE2" w:rsidRPr="00A42EE2" w:rsidRDefault="00A42EE2" w:rsidP="00A42EE2">
      <w:pPr>
        <w:spacing w:before="10" w:after="10" w:line="360" w:lineRule="auto"/>
        <w:rPr>
          <w:rFonts w:ascii="Times New Roman" w:eastAsia="Times New Roman" w:hAnsi="Times New Roman" w:cs="Times New Roman"/>
          <w:color w:val="000000"/>
          <w:sz w:val="24"/>
          <w:szCs w:val="24"/>
          <w:shd w:val="clear" w:color="auto" w:fill="FFFFFF"/>
        </w:rPr>
      </w:pPr>
      <w:r w:rsidRPr="00A42EE2">
        <w:rPr>
          <w:rFonts w:ascii="Times New Roman" w:eastAsia="Times New Roman" w:hAnsi="Times New Roman" w:cs="Times New Roman"/>
          <w:color w:val="000000"/>
          <w:sz w:val="24"/>
          <w:szCs w:val="24"/>
          <w:shd w:val="clear" w:color="auto" w:fill="FFFFFF"/>
        </w:rPr>
        <w:t xml:space="preserve">This course covers the description of major personality theories and models essential to understand human’s personality. </w:t>
      </w:r>
    </w:p>
    <w:p w14:paraId="48DCBBF2" w14:textId="77777777" w:rsidR="00A42EE2" w:rsidRPr="00A42EE2" w:rsidRDefault="00A42EE2" w:rsidP="00A42EE2">
      <w:pPr>
        <w:spacing w:before="10" w:after="10" w:line="360" w:lineRule="auto"/>
        <w:rPr>
          <w:rFonts w:ascii="Times New Roman" w:eastAsia="Times New Roman" w:hAnsi="Times New Roman" w:cs="Times New Roman"/>
          <w:color w:val="000000"/>
          <w:sz w:val="24"/>
          <w:szCs w:val="24"/>
          <w:shd w:val="clear" w:color="auto" w:fill="FFFFFF"/>
        </w:rPr>
      </w:pPr>
    </w:p>
    <w:p w14:paraId="57231C0A" w14:textId="77777777" w:rsidR="00A42EE2" w:rsidRPr="00A42EE2" w:rsidRDefault="00A42EE2" w:rsidP="00A42EE2">
      <w:pPr>
        <w:numPr>
          <w:ilvl w:val="2"/>
          <w:numId w:val="8"/>
        </w:numPr>
        <w:spacing w:before="10" w:after="10" w:line="360" w:lineRule="auto"/>
        <w:contextualSpacing/>
        <w:rPr>
          <w:rFonts w:ascii="Times New Roman" w:eastAsia="Times New Roman" w:hAnsi="Times New Roman" w:cs="Times New Roman"/>
          <w:sz w:val="24"/>
          <w:szCs w:val="24"/>
        </w:rPr>
      </w:pPr>
      <w:r w:rsidRPr="00A42EE2">
        <w:rPr>
          <w:rFonts w:ascii="Times New Roman" w:eastAsia="Times New Roman" w:hAnsi="Times New Roman" w:cs="Times New Roman"/>
          <w:b/>
          <w:bCs/>
          <w:sz w:val="24"/>
          <w:szCs w:val="24"/>
        </w:rPr>
        <w:t>Course Objectives:</w:t>
      </w:r>
    </w:p>
    <w:p w14:paraId="78F77F66" w14:textId="77777777" w:rsidR="00A42EE2" w:rsidRPr="00A42EE2" w:rsidRDefault="00A42EE2" w:rsidP="00A42EE2">
      <w:pPr>
        <w:numPr>
          <w:ilvl w:val="0"/>
          <w:numId w:val="9"/>
        </w:numPr>
        <w:tabs>
          <w:tab w:val="left" w:pos="1080"/>
        </w:tabs>
        <w:spacing w:before="10" w:after="1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 xml:space="preserve">To provide in depth knowledge pertaining to specific theories describing personalities </w:t>
      </w:r>
    </w:p>
    <w:p w14:paraId="49DF6F1B" w14:textId="77777777" w:rsidR="00A42EE2" w:rsidRPr="00A42EE2" w:rsidRDefault="00A42EE2" w:rsidP="00A42EE2">
      <w:pPr>
        <w:numPr>
          <w:ilvl w:val="0"/>
          <w:numId w:val="9"/>
        </w:numPr>
        <w:tabs>
          <w:tab w:val="left" w:pos="1080"/>
        </w:tabs>
        <w:spacing w:before="10" w:after="1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To make them learn how to understand and evaluate the human behavior in the light of different theoretical concepts.</w:t>
      </w:r>
    </w:p>
    <w:p w14:paraId="1BB62CD0" w14:textId="77777777" w:rsidR="00A42EE2" w:rsidRPr="00A42EE2" w:rsidRDefault="00A42EE2" w:rsidP="00A42EE2">
      <w:pPr>
        <w:numPr>
          <w:ilvl w:val="2"/>
          <w:numId w:val="8"/>
        </w:numPr>
        <w:tabs>
          <w:tab w:val="left" w:pos="1080"/>
        </w:tabs>
        <w:spacing w:before="10" w:after="10" w:line="360" w:lineRule="auto"/>
        <w:contextualSpacing/>
        <w:jc w:val="both"/>
        <w:rPr>
          <w:rFonts w:ascii="Times New Roman" w:eastAsia="Times New Roman" w:hAnsi="Times New Roman" w:cs="Times New Roman"/>
          <w:b/>
          <w:sz w:val="24"/>
          <w:szCs w:val="24"/>
        </w:rPr>
      </w:pPr>
      <w:r w:rsidRPr="00A42EE2">
        <w:rPr>
          <w:rFonts w:ascii="Times New Roman" w:eastAsia="Times New Roman" w:hAnsi="Times New Roman" w:cs="Times New Roman"/>
          <w:b/>
          <w:sz w:val="24"/>
          <w:szCs w:val="24"/>
        </w:rPr>
        <w:t>Course Contents:</w:t>
      </w:r>
    </w:p>
    <w:p w14:paraId="36E1DE69" w14:textId="77777777" w:rsidR="00A42EE2" w:rsidRPr="00A42EE2" w:rsidRDefault="00A42EE2" w:rsidP="00A42EE2">
      <w:pPr>
        <w:numPr>
          <w:ilvl w:val="3"/>
          <w:numId w:val="8"/>
        </w:numPr>
        <w:tabs>
          <w:tab w:val="left" w:pos="1080"/>
        </w:tabs>
        <w:spacing w:before="10" w:after="10" w:line="360" w:lineRule="auto"/>
        <w:contextualSpacing/>
        <w:jc w:val="both"/>
        <w:rPr>
          <w:rFonts w:ascii="Times New Roman" w:eastAsia="Times New Roman" w:hAnsi="Times New Roman" w:cs="Times New Roman"/>
          <w:b/>
          <w:sz w:val="24"/>
          <w:szCs w:val="24"/>
        </w:rPr>
      </w:pPr>
      <w:r w:rsidRPr="00A42EE2">
        <w:rPr>
          <w:rFonts w:ascii="Times New Roman" w:eastAsia="Times New Roman" w:hAnsi="Times New Roman" w:cs="Times New Roman"/>
          <w:b/>
          <w:sz w:val="24"/>
          <w:szCs w:val="24"/>
        </w:rPr>
        <w:t>Psychology of personality:</w:t>
      </w:r>
    </w:p>
    <w:p w14:paraId="121E3A7D" w14:textId="77777777" w:rsidR="00A42EE2" w:rsidRPr="00A42EE2" w:rsidRDefault="00A42EE2" w:rsidP="00A42EE2">
      <w:pPr>
        <w:numPr>
          <w:ilvl w:val="0"/>
          <w:numId w:val="10"/>
        </w:numPr>
        <w:spacing w:before="10" w:after="10" w:line="360" w:lineRule="auto"/>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Introduction to the Discipline</w:t>
      </w:r>
    </w:p>
    <w:p w14:paraId="2CB686CF" w14:textId="77777777" w:rsidR="00A42EE2" w:rsidRPr="00A42EE2" w:rsidRDefault="00A42EE2" w:rsidP="00A42EE2">
      <w:pPr>
        <w:numPr>
          <w:ilvl w:val="0"/>
          <w:numId w:val="10"/>
        </w:numPr>
        <w:spacing w:before="10" w:after="10" w:line="360" w:lineRule="auto"/>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 xml:space="preserve">Meaning and components </w:t>
      </w:r>
      <w:proofErr w:type="gramStart"/>
      <w:r w:rsidRPr="00A42EE2">
        <w:rPr>
          <w:rFonts w:ascii="Times New Roman" w:eastAsia="Times New Roman" w:hAnsi="Times New Roman" w:cs="Times New Roman"/>
          <w:sz w:val="24"/>
          <w:szCs w:val="24"/>
        </w:rPr>
        <w:t>of  personality</w:t>
      </w:r>
      <w:proofErr w:type="gramEnd"/>
      <w:r w:rsidRPr="00A42EE2">
        <w:rPr>
          <w:rFonts w:ascii="Times New Roman" w:eastAsia="Times New Roman" w:hAnsi="Times New Roman" w:cs="Times New Roman"/>
          <w:sz w:val="24"/>
          <w:szCs w:val="24"/>
        </w:rPr>
        <w:t xml:space="preserve"> theory</w:t>
      </w:r>
    </w:p>
    <w:p w14:paraId="715E6BEB" w14:textId="77777777" w:rsidR="00A42EE2" w:rsidRPr="00A42EE2" w:rsidRDefault="00A42EE2" w:rsidP="00A42EE2">
      <w:pPr>
        <w:numPr>
          <w:ilvl w:val="0"/>
          <w:numId w:val="8"/>
        </w:numPr>
        <w:tabs>
          <w:tab w:val="left" w:pos="1080"/>
        </w:tabs>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
          <w:sz w:val="24"/>
          <w:szCs w:val="24"/>
        </w:rPr>
        <w:t>Biographical Sketch, Basic Concepts and Evaluation of following theorist</w:t>
      </w:r>
      <w:r w:rsidRPr="00A42EE2">
        <w:rPr>
          <w:rFonts w:ascii="Times New Roman" w:eastAsia="Times New Roman" w:hAnsi="Times New Roman" w:cs="Times New Roman"/>
          <w:bCs/>
          <w:sz w:val="24"/>
          <w:szCs w:val="24"/>
        </w:rPr>
        <w:t>:</w:t>
      </w:r>
    </w:p>
    <w:p w14:paraId="4E5F0377" w14:textId="77777777" w:rsidR="00A42EE2" w:rsidRPr="00A42EE2" w:rsidRDefault="00A42EE2" w:rsidP="00A42EE2">
      <w:pPr>
        <w:numPr>
          <w:ilvl w:val="0"/>
          <w:numId w:val="12"/>
        </w:numPr>
        <w:tabs>
          <w:tab w:val="left" w:pos="1080"/>
        </w:tabs>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Sigmund Freud</w:t>
      </w:r>
    </w:p>
    <w:p w14:paraId="2E14D80E" w14:textId="77777777" w:rsidR="00A42EE2" w:rsidRPr="00A42EE2" w:rsidRDefault="00A42EE2" w:rsidP="00A42EE2">
      <w:pPr>
        <w:numPr>
          <w:ilvl w:val="0"/>
          <w:numId w:val="12"/>
        </w:numPr>
        <w:tabs>
          <w:tab w:val="left" w:pos="1080"/>
        </w:tabs>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Carl Jung</w:t>
      </w:r>
    </w:p>
    <w:p w14:paraId="70B1532C" w14:textId="77777777" w:rsidR="00A42EE2" w:rsidRPr="00A42EE2" w:rsidRDefault="00A42EE2" w:rsidP="00A42EE2">
      <w:pPr>
        <w:numPr>
          <w:ilvl w:val="0"/>
          <w:numId w:val="12"/>
        </w:numPr>
        <w:tabs>
          <w:tab w:val="left" w:pos="1080"/>
        </w:tabs>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Alfred Adler</w:t>
      </w:r>
    </w:p>
    <w:p w14:paraId="5DD0A0C4" w14:textId="77777777" w:rsidR="00A42EE2" w:rsidRPr="00A42EE2" w:rsidRDefault="00A42EE2" w:rsidP="00A42EE2">
      <w:pPr>
        <w:numPr>
          <w:ilvl w:val="0"/>
          <w:numId w:val="12"/>
        </w:numPr>
        <w:spacing w:before="10" w:after="10" w:line="360" w:lineRule="auto"/>
        <w:contextualSpacing/>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 xml:space="preserve">Neo </w:t>
      </w:r>
      <w:proofErr w:type="gramStart"/>
      <w:r w:rsidRPr="00A42EE2">
        <w:rPr>
          <w:rFonts w:ascii="Times New Roman" w:eastAsia="Times New Roman" w:hAnsi="Times New Roman" w:cs="Times New Roman"/>
          <w:bCs/>
          <w:sz w:val="24"/>
          <w:szCs w:val="24"/>
        </w:rPr>
        <w:t>Freudians( Karen</w:t>
      </w:r>
      <w:proofErr w:type="gramEnd"/>
      <w:r w:rsidRPr="00A42EE2">
        <w:rPr>
          <w:rFonts w:ascii="Times New Roman" w:eastAsia="Times New Roman" w:hAnsi="Times New Roman" w:cs="Times New Roman"/>
          <w:bCs/>
          <w:sz w:val="24"/>
          <w:szCs w:val="24"/>
        </w:rPr>
        <w:t xml:space="preserve"> Horney, Erich Fromm, Harry Stack Sullivan)</w:t>
      </w:r>
    </w:p>
    <w:p w14:paraId="27B45AB1" w14:textId="77777777" w:rsidR="00A42EE2" w:rsidRPr="00A42EE2" w:rsidRDefault="00A42EE2" w:rsidP="00A42EE2">
      <w:pPr>
        <w:numPr>
          <w:ilvl w:val="0"/>
          <w:numId w:val="12"/>
        </w:numPr>
        <w:tabs>
          <w:tab w:val="left" w:pos="1800"/>
          <w:tab w:val="left" w:pos="3600"/>
          <w:tab w:val="left" w:pos="3780"/>
        </w:tabs>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Gordon Allport</w:t>
      </w:r>
    </w:p>
    <w:p w14:paraId="4D0809D3" w14:textId="77777777" w:rsidR="00A42EE2" w:rsidRPr="00A42EE2" w:rsidRDefault="00A42EE2" w:rsidP="00A42EE2">
      <w:pPr>
        <w:numPr>
          <w:ilvl w:val="0"/>
          <w:numId w:val="12"/>
        </w:numPr>
        <w:tabs>
          <w:tab w:val="left" w:pos="1800"/>
          <w:tab w:val="left" w:pos="3600"/>
          <w:tab w:val="left" w:pos="3780"/>
        </w:tabs>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Raymond Cattell</w:t>
      </w:r>
    </w:p>
    <w:p w14:paraId="486DAF1B" w14:textId="77777777" w:rsidR="00A42EE2" w:rsidRPr="00A42EE2" w:rsidRDefault="00A42EE2" w:rsidP="00A42EE2">
      <w:pPr>
        <w:numPr>
          <w:ilvl w:val="0"/>
          <w:numId w:val="12"/>
        </w:numPr>
        <w:tabs>
          <w:tab w:val="left" w:pos="1800"/>
        </w:tabs>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Abraham Maslow</w:t>
      </w:r>
    </w:p>
    <w:p w14:paraId="32E37547" w14:textId="77777777" w:rsidR="00A42EE2" w:rsidRPr="00A42EE2" w:rsidRDefault="00A42EE2" w:rsidP="00A42EE2">
      <w:pPr>
        <w:numPr>
          <w:ilvl w:val="0"/>
          <w:numId w:val="12"/>
        </w:numPr>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Carl Rogers</w:t>
      </w:r>
    </w:p>
    <w:p w14:paraId="5B16EFCB" w14:textId="77777777" w:rsidR="00A42EE2" w:rsidRPr="00A42EE2" w:rsidRDefault="00A42EE2" w:rsidP="00A42EE2">
      <w:pPr>
        <w:numPr>
          <w:ilvl w:val="0"/>
          <w:numId w:val="12"/>
        </w:numPr>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George Kelly</w:t>
      </w:r>
    </w:p>
    <w:p w14:paraId="19FA3822" w14:textId="77777777" w:rsidR="00A42EE2" w:rsidRPr="00A42EE2" w:rsidRDefault="00A42EE2" w:rsidP="00A42EE2">
      <w:pPr>
        <w:numPr>
          <w:ilvl w:val="0"/>
          <w:numId w:val="12"/>
        </w:numPr>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Albert Bandura</w:t>
      </w:r>
    </w:p>
    <w:p w14:paraId="2F482DB8" w14:textId="77777777" w:rsidR="00A42EE2" w:rsidRPr="00A42EE2" w:rsidRDefault="00A42EE2" w:rsidP="00A42EE2">
      <w:pPr>
        <w:numPr>
          <w:ilvl w:val="0"/>
          <w:numId w:val="12"/>
        </w:numPr>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Burrhus Frederic Skinner</w:t>
      </w:r>
    </w:p>
    <w:p w14:paraId="7F0EBC9D" w14:textId="77777777" w:rsidR="00A42EE2" w:rsidRPr="00A42EE2" w:rsidRDefault="00A42EE2" w:rsidP="00A42EE2">
      <w:pPr>
        <w:spacing w:before="10" w:after="10" w:line="360" w:lineRule="auto"/>
        <w:jc w:val="both"/>
        <w:rPr>
          <w:rFonts w:ascii="Times New Roman" w:eastAsia="Times New Roman" w:hAnsi="Times New Roman" w:cs="Times New Roman"/>
          <w:bCs/>
          <w:sz w:val="24"/>
          <w:szCs w:val="24"/>
        </w:rPr>
      </w:pPr>
    </w:p>
    <w:p w14:paraId="7366CBE4" w14:textId="77777777" w:rsidR="00A42EE2" w:rsidRPr="00A42EE2" w:rsidRDefault="00A42EE2" w:rsidP="00A42EE2">
      <w:pPr>
        <w:widowControl w:val="0"/>
        <w:autoSpaceDE w:val="0"/>
        <w:autoSpaceDN w:val="0"/>
        <w:adjustRightInd w:val="0"/>
        <w:spacing w:before="10" w:after="10" w:line="360" w:lineRule="auto"/>
        <w:ind w:right="-115"/>
        <w:rPr>
          <w:rFonts w:ascii="Times New Roman" w:eastAsia="Times New Roman" w:hAnsi="Times New Roman" w:cs="Times New Roman"/>
          <w:color w:val="000000"/>
          <w:sz w:val="24"/>
          <w:szCs w:val="24"/>
        </w:rPr>
      </w:pPr>
      <w:r w:rsidRPr="00A42EE2">
        <w:rPr>
          <w:rFonts w:ascii="Times New Roman" w:eastAsia="Times New Roman" w:hAnsi="Times New Roman" w:cs="Times New Roman"/>
          <w:b/>
          <w:bCs/>
          <w:color w:val="000000"/>
          <w:spacing w:val="9"/>
          <w:sz w:val="24"/>
          <w:szCs w:val="24"/>
        </w:rPr>
        <w:lastRenderedPageBreak/>
        <w:t>D. Books Recommended</w:t>
      </w:r>
      <w:r w:rsidRPr="00A42EE2">
        <w:rPr>
          <w:rFonts w:ascii="Times New Roman" w:eastAsia="Times New Roman" w:hAnsi="Times New Roman" w:cs="Times New Roman"/>
          <w:b/>
          <w:bCs/>
          <w:color w:val="000000"/>
          <w:sz w:val="24"/>
          <w:szCs w:val="24"/>
        </w:rPr>
        <w:t>:</w:t>
      </w:r>
    </w:p>
    <w:p w14:paraId="49A8E995" w14:textId="77777777" w:rsidR="00A42EE2" w:rsidRPr="00A42EE2" w:rsidRDefault="00A42EE2" w:rsidP="00A42EE2">
      <w:pPr>
        <w:widowControl w:val="0"/>
        <w:numPr>
          <w:ilvl w:val="0"/>
          <w:numId w:val="11"/>
        </w:numPr>
        <w:autoSpaceDE w:val="0"/>
        <w:autoSpaceDN w:val="0"/>
        <w:adjustRightInd w:val="0"/>
        <w:spacing w:before="10" w:after="10" w:line="360" w:lineRule="auto"/>
        <w:ind w:right="-117"/>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t xml:space="preserve">Allen, B.P. (2006). Personality Theories: Development, Growth and Diversity. </w:t>
      </w:r>
      <w:proofErr w:type="spellStart"/>
      <w:r w:rsidRPr="00A42EE2">
        <w:rPr>
          <w:rFonts w:ascii="Times New Roman" w:eastAsia="Times New Roman" w:hAnsi="Times New Roman" w:cs="Times New Roman"/>
          <w:color w:val="000000"/>
          <w:sz w:val="24"/>
          <w:szCs w:val="24"/>
        </w:rPr>
        <w:t>Routeldge</w:t>
      </w:r>
      <w:proofErr w:type="spellEnd"/>
      <w:r w:rsidRPr="00A42EE2">
        <w:rPr>
          <w:rFonts w:ascii="Times New Roman" w:eastAsia="Times New Roman" w:hAnsi="Times New Roman" w:cs="Times New Roman"/>
          <w:color w:val="000000"/>
          <w:sz w:val="24"/>
          <w:szCs w:val="24"/>
        </w:rPr>
        <w:t>.</w:t>
      </w:r>
    </w:p>
    <w:p w14:paraId="7015C76D" w14:textId="77777777" w:rsidR="00A42EE2" w:rsidRPr="00A42EE2" w:rsidRDefault="00A42EE2" w:rsidP="00A42EE2">
      <w:pPr>
        <w:widowControl w:val="0"/>
        <w:numPr>
          <w:ilvl w:val="0"/>
          <w:numId w:val="11"/>
        </w:numPr>
        <w:autoSpaceDE w:val="0"/>
        <w:autoSpaceDN w:val="0"/>
        <w:adjustRightInd w:val="0"/>
        <w:spacing w:before="10" w:after="10" w:line="360" w:lineRule="auto"/>
        <w:ind w:right="-117"/>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pacing w:val="-2"/>
          <w:sz w:val="24"/>
          <w:szCs w:val="24"/>
        </w:rPr>
        <w:t>Buss, D. M. (2004</w:t>
      </w:r>
      <w:proofErr w:type="gramStart"/>
      <w:r w:rsidRPr="00A42EE2">
        <w:rPr>
          <w:rFonts w:ascii="Times New Roman" w:eastAsia="Times New Roman" w:hAnsi="Times New Roman" w:cs="Times New Roman"/>
          <w:color w:val="000000"/>
          <w:spacing w:val="-2"/>
          <w:sz w:val="24"/>
          <w:szCs w:val="24"/>
        </w:rPr>
        <w:t>)</w:t>
      </w:r>
      <w:r w:rsidRPr="00A42EE2">
        <w:rPr>
          <w:rFonts w:ascii="Times New Roman" w:eastAsia="Times New Roman" w:hAnsi="Times New Roman" w:cs="Times New Roman"/>
          <w:color w:val="000000"/>
          <w:sz w:val="24"/>
          <w:szCs w:val="24"/>
        </w:rPr>
        <w:t>.</w:t>
      </w:r>
      <w:r w:rsidRPr="00A42EE2">
        <w:rPr>
          <w:rFonts w:ascii="Times New Roman" w:eastAsia="Times New Roman" w:hAnsi="Times New Roman" w:cs="Times New Roman"/>
          <w:i/>
          <w:iCs/>
          <w:color w:val="000000"/>
          <w:spacing w:val="-2"/>
          <w:sz w:val="24"/>
          <w:szCs w:val="24"/>
        </w:rPr>
        <w:t>E</w:t>
      </w:r>
      <w:r w:rsidRPr="00A42EE2">
        <w:rPr>
          <w:rFonts w:ascii="Times New Roman" w:eastAsia="Times New Roman" w:hAnsi="Times New Roman" w:cs="Times New Roman"/>
          <w:i/>
          <w:iCs/>
          <w:color w:val="000000"/>
          <w:sz w:val="24"/>
          <w:szCs w:val="24"/>
        </w:rPr>
        <w:t>v</w:t>
      </w:r>
      <w:r w:rsidRPr="00A42EE2">
        <w:rPr>
          <w:rFonts w:ascii="Times New Roman" w:eastAsia="Times New Roman" w:hAnsi="Times New Roman" w:cs="Times New Roman"/>
          <w:i/>
          <w:iCs/>
          <w:color w:val="000000"/>
          <w:spacing w:val="-2"/>
          <w:sz w:val="24"/>
          <w:szCs w:val="24"/>
        </w:rPr>
        <w:t>olutionar</w:t>
      </w:r>
      <w:r w:rsidRPr="00A42EE2">
        <w:rPr>
          <w:rFonts w:ascii="Times New Roman" w:eastAsia="Times New Roman" w:hAnsi="Times New Roman" w:cs="Times New Roman"/>
          <w:i/>
          <w:iCs/>
          <w:color w:val="000000"/>
          <w:sz w:val="24"/>
          <w:szCs w:val="24"/>
        </w:rPr>
        <w:t>y</w:t>
      </w:r>
      <w:proofErr w:type="gramEnd"/>
      <w:r w:rsidRPr="00A42EE2">
        <w:rPr>
          <w:rFonts w:ascii="Times New Roman" w:eastAsia="Times New Roman" w:hAnsi="Times New Roman" w:cs="Times New Roman"/>
          <w:i/>
          <w:iCs/>
          <w:color w:val="000000"/>
          <w:spacing w:val="-2"/>
          <w:sz w:val="24"/>
          <w:szCs w:val="24"/>
        </w:rPr>
        <w:t xml:space="preserve"> ps</w:t>
      </w:r>
      <w:r w:rsidRPr="00A42EE2">
        <w:rPr>
          <w:rFonts w:ascii="Times New Roman" w:eastAsia="Times New Roman" w:hAnsi="Times New Roman" w:cs="Times New Roman"/>
          <w:i/>
          <w:iCs/>
          <w:color w:val="000000"/>
          <w:sz w:val="24"/>
          <w:szCs w:val="24"/>
        </w:rPr>
        <w:t>y</w:t>
      </w:r>
      <w:r w:rsidRPr="00A42EE2">
        <w:rPr>
          <w:rFonts w:ascii="Times New Roman" w:eastAsia="Times New Roman" w:hAnsi="Times New Roman" w:cs="Times New Roman"/>
          <w:i/>
          <w:iCs/>
          <w:color w:val="000000"/>
          <w:spacing w:val="-2"/>
          <w:sz w:val="24"/>
          <w:szCs w:val="24"/>
        </w:rPr>
        <w:t>cholog</w:t>
      </w:r>
      <w:r w:rsidRPr="00A42EE2">
        <w:rPr>
          <w:rFonts w:ascii="Times New Roman" w:eastAsia="Times New Roman" w:hAnsi="Times New Roman" w:cs="Times New Roman"/>
          <w:i/>
          <w:iCs/>
          <w:color w:val="000000"/>
          <w:sz w:val="24"/>
          <w:szCs w:val="24"/>
        </w:rPr>
        <w:t>y</w:t>
      </w:r>
      <w:r w:rsidRPr="00A42EE2">
        <w:rPr>
          <w:rFonts w:ascii="Times New Roman" w:eastAsia="Times New Roman" w:hAnsi="Times New Roman" w:cs="Times New Roman"/>
          <w:i/>
          <w:iCs/>
          <w:color w:val="000000"/>
          <w:spacing w:val="-2"/>
          <w:sz w:val="24"/>
          <w:szCs w:val="24"/>
        </w:rPr>
        <w:t xml:space="preserve">: The </w:t>
      </w:r>
      <w:r w:rsidRPr="00A42EE2">
        <w:rPr>
          <w:rFonts w:ascii="Times New Roman" w:eastAsia="Times New Roman" w:hAnsi="Times New Roman" w:cs="Times New Roman"/>
          <w:i/>
          <w:iCs/>
          <w:color w:val="000000"/>
          <w:sz w:val="24"/>
          <w:szCs w:val="24"/>
        </w:rPr>
        <w:t>sc</w:t>
      </w:r>
      <w:r w:rsidRPr="00A42EE2">
        <w:rPr>
          <w:rFonts w:ascii="Times New Roman" w:eastAsia="Times New Roman" w:hAnsi="Times New Roman" w:cs="Times New Roman"/>
          <w:i/>
          <w:iCs/>
          <w:color w:val="000000"/>
          <w:spacing w:val="-3"/>
          <w:sz w:val="24"/>
          <w:szCs w:val="24"/>
        </w:rPr>
        <w:t>i</w:t>
      </w:r>
      <w:r w:rsidRPr="00A42EE2">
        <w:rPr>
          <w:rFonts w:ascii="Times New Roman" w:eastAsia="Times New Roman" w:hAnsi="Times New Roman" w:cs="Times New Roman"/>
          <w:i/>
          <w:iCs/>
          <w:color w:val="000000"/>
          <w:spacing w:val="-2"/>
          <w:sz w:val="24"/>
          <w:szCs w:val="24"/>
        </w:rPr>
        <w:t>en</w:t>
      </w:r>
      <w:r w:rsidRPr="00A42EE2">
        <w:rPr>
          <w:rFonts w:ascii="Times New Roman" w:eastAsia="Times New Roman" w:hAnsi="Times New Roman" w:cs="Times New Roman"/>
          <w:i/>
          <w:iCs/>
          <w:color w:val="000000"/>
          <w:sz w:val="24"/>
          <w:szCs w:val="24"/>
        </w:rPr>
        <w:t>ce</w:t>
      </w:r>
      <w:r w:rsidRPr="00A42EE2">
        <w:rPr>
          <w:rFonts w:ascii="Times New Roman" w:eastAsia="Times New Roman" w:hAnsi="Times New Roman" w:cs="Times New Roman"/>
          <w:i/>
          <w:iCs/>
          <w:color w:val="000000"/>
          <w:spacing w:val="-2"/>
          <w:sz w:val="24"/>
          <w:szCs w:val="24"/>
        </w:rPr>
        <w:t xml:space="preserve"> of min</w:t>
      </w:r>
      <w:r w:rsidRPr="00A42EE2">
        <w:rPr>
          <w:rFonts w:ascii="Times New Roman" w:eastAsia="Times New Roman" w:hAnsi="Times New Roman" w:cs="Times New Roman"/>
          <w:i/>
          <w:iCs/>
          <w:color w:val="000000"/>
          <w:sz w:val="24"/>
          <w:szCs w:val="24"/>
        </w:rPr>
        <w:t>d</w:t>
      </w:r>
      <w:r w:rsidRPr="00A42EE2">
        <w:rPr>
          <w:rFonts w:ascii="Times New Roman" w:eastAsia="Times New Roman" w:hAnsi="Times New Roman" w:cs="Times New Roman"/>
          <w:color w:val="000000"/>
          <w:spacing w:val="-2"/>
          <w:sz w:val="24"/>
          <w:szCs w:val="24"/>
        </w:rPr>
        <w:t xml:space="preserve"> (2nd ed.) </w:t>
      </w:r>
      <w:r w:rsidRPr="00A42EE2">
        <w:rPr>
          <w:rFonts w:ascii="Times New Roman" w:eastAsia="Times New Roman" w:hAnsi="Times New Roman" w:cs="Times New Roman"/>
          <w:color w:val="000000"/>
          <w:sz w:val="24"/>
          <w:szCs w:val="24"/>
        </w:rPr>
        <w:t>Boston: Allyn &amp; Bacon.</w:t>
      </w:r>
    </w:p>
    <w:p w14:paraId="0E9099AF" w14:textId="77777777" w:rsidR="00A42EE2" w:rsidRPr="00A42EE2" w:rsidRDefault="00A42EE2" w:rsidP="00A42EE2">
      <w:pPr>
        <w:widowControl w:val="0"/>
        <w:numPr>
          <w:ilvl w:val="0"/>
          <w:numId w:val="11"/>
        </w:numPr>
        <w:autoSpaceDE w:val="0"/>
        <w:autoSpaceDN w:val="0"/>
        <w:adjustRightInd w:val="0"/>
        <w:spacing w:before="10" w:after="10" w:line="360" w:lineRule="auto"/>
        <w:ind w:right="-117"/>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pacing w:val="-2"/>
          <w:sz w:val="24"/>
          <w:szCs w:val="24"/>
        </w:rPr>
        <w:t>Ewen, R. B. (1998)</w:t>
      </w:r>
      <w:r w:rsidRPr="00A42EE2">
        <w:rPr>
          <w:rFonts w:ascii="Times New Roman" w:eastAsia="Times New Roman" w:hAnsi="Times New Roman" w:cs="Times New Roman"/>
          <w:color w:val="000000"/>
          <w:sz w:val="24"/>
          <w:szCs w:val="24"/>
        </w:rPr>
        <w:t xml:space="preserve">. </w:t>
      </w:r>
      <w:r w:rsidRPr="00A42EE2">
        <w:rPr>
          <w:rFonts w:ascii="Times New Roman" w:eastAsia="Times New Roman" w:hAnsi="Times New Roman" w:cs="Times New Roman"/>
          <w:i/>
          <w:iCs/>
          <w:color w:val="000000"/>
          <w:spacing w:val="-2"/>
          <w:sz w:val="24"/>
          <w:szCs w:val="24"/>
        </w:rPr>
        <w:t>An introduction of theories of personalit</w:t>
      </w:r>
      <w:r w:rsidRPr="00A42EE2">
        <w:rPr>
          <w:rFonts w:ascii="Times New Roman" w:eastAsia="Times New Roman" w:hAnsi="Times New Roman" w:cs="Times New Roman"/>
          <w:i/>
          <w:iCs/>
          <w:color w:val="000000"/>
          <w:sz w:val="24"/>
          <w:szCs w:val="24"/>
        </w:rPr>
        <w:t>y</w:t>
      </w:r>
      <w:r w:rsidRPr="00A42EE2">
        <w:rPr>
          <w:rFonts w:ascii="Times New Roman" w:eastAsia="Times New Roman" w:hAnsi="Times New Roman" w:cs="Times New Roman"/>
          <w:color w:val="000000"/>
          <w:spacing w:val="-2"/>
          <w:sz w:val="24"/>
          <w:szCs w:val="24"/>
        </w:rPr>
        <w:t>. (5th ed.). New Je</w:t>
      </w:r>
      <w:r w:rsidRPr="00A42EE2">
        <w:rPr>
          <w:rFonts w:ascii="Times New Roman" w:eastAsia="Times New Roman" w:hAnsi="Times New Roman" w:cs="Times New Roman"/>
          <w:color w:val="000000"/>
          <w:spacing w:val="-3"/>
          <w:sz w:val="24"/>
          <w:szCs w:val="24"/>
        </w:rPr>
        <w:t>r</w:t>
      </w:r>
      <w:r w:rsidRPr="00A42EE2">
        <w:rPr>
          <w:rFonts w:ascii="Times New Roman" w:eastAsia="Times New Roman" w:hAnsi="Times New Roman" w:cs="Times New Roman"/>
          <w:color w:val="000000"/>
          <w:sz w:val="24"/>
          <w:szCs w:val="24"/>
        </w:rPr>
        <w:t>s</w:t>
      </w:r>
      <w:r w:rsidRPr="00A42EE2">
        <w:rPr>
          <w:rFonts w:ascii="Times New Roman" w:eastAsia="Times New Roman" w:hAnsi="Times New Roman" w:cs="Times New Roman"/>
          <w:color w:val="000000"/>
          <w:spacing w:val="-2"/>
          <w:sz w:val="24"/>
          <w:szCs w:val="24"/>
        </w:rPr>
        <w:t xml:space="preserve">ey: Lawrence </w:t>
      </w:r>
      <w:proofErr w:type="spellStart"/>
      <w:r w:rsidRPr="00A42EE2">
        <w:rPr>
          <w:rFonts w:ascii="Times New Roman" w:eastAsia="Times New Roman" w:hAnsi="Times New Roman" w:cs="Times New Roman"/>
          <w:color w:val="000000"/>
          <w:spacing w:val="-2"/>
          <w:sz w:val="24"/>
          <w:szCs w:val="24"/>
        </w:rPr>
        <w:t>Er</w:t>
      </w:r>
      <w:r w:rsidRPr="00A42EE2">
        <w:rPr>
          <w:rFonts w:ascii="Times New Roman" w:eastAsia="Times New Roman" w:hAnsi="Times New Roman" w:cs="Times New Roman"/>
          <w:color w:val="000000"/>
          <w:spacing w:val="-3"/>
          <w:sz w:val="24"/>
          <w:szCs w:val="24"/>
        </w:rPr>
        <w:t>l</w:t>
      </w:r>
      <w:r w:rsidRPr="00A42EE2">
        <w:rPr>
          <w:rFonts w:ascii="Times New Roman" w:eastAsia="Times New Roman" w:hAnsi="Times New Roman" w:cs="Times New Roman"/>
          <w:color w:val="000000"/>
          <w:sz w:val="24"/>
          <w:szCs w:val="24"/>
        </w:rPr>
        <w:t>b</w:t>
      </w:r>
      <w:r w:rsidRPr="00A42EE2">
        <w:rPr>
          <w:rFonts w:ascii="Times New Roman" w:eastAsia="Times New Roman" w:hAnsi="Times New Roman" w:cs="Times New Roman"/>
          <w:color w:val="000000"/>
          <w:spacing w:val="-2"/>
          <w:sz w:val="24"/>
          <w:szCs w:val="24"/>
        </w:rPr>
        <w:t>aun</w:t>
      </w:r>
      <w:proofErr w:type="spellEnd"/>
      <w:r w:rsidRPr="00A42EE2">
        <w:rPr>
          <w:rFonts w:ascii="Times New Roman" w:eastAsia="Times New Roman" w:hAnsi="Times New Roman" w:cs="Times New Roman"/>
          <w:color w:val="000000"/>
          <w:spacing w:val="-2"/>
          <w:sz w:val="24"/>
          <w:szCs w:val="24"/>
        </w:rPr>
        <w:t xml:space="preserve"> Assoc</w:t>
      </w:r>
      <w:r w:rsidRPr="00A42EE2">
        <w:rPr>
          <w:rFonts w:ascii="Times New Roman" w:eastAsia="Times New Roman" w:hAnsi="Times New Roman" w:cs="Times New Roman"/>
          <w:color w:val="000000"/>
          <w:spacing w:val="-3"/>
          <w:sz w:val="24"/>
          <w:szCs w:val="24"/>
        </w:rPr>
        <w:t>i</w:t>
      </w:r>
      <w:r w:rsidRPr="00A42EE2">
        <w:rPr>
          <w:rFonts w:ascii="Times New Roman" w:eastAsia="Times New Roman" w:hAnsi="Times New Roman" w:cs="Times New Roman"/>
          <w:color w:val="000000"/>
          <w:spacing w:val="-2"/>
          <w:sz w:val="24"/>
          <w:szCs w:val="24"/>
        </w:rPr>
        <w:t>ate Publishers.</w:t>
      </w:r>
    </w:p>
    <w:p w14:paraId="5C64966E" w14:textId="77777777" w:rsidR="00A42EE2" w:rsidRPr="00A42EE2" w:rsidRDefault="00A42EE2" w:rsidP="00A42EE2">
      <w:pPr>
        <w:widowControl w:val="0"/>
        <w:numPr>
          <w:ilvl w:val="0"/>
          <w:numId w:val="11"/>
        </w:numPr>
        <w:autoSpaceDE w:val="0"/>
        <w:autoSpaceDN w:val="0"/>
        <w:adjustRightInd w:val="0"/>
        <w:spacing w:before="10" w:after="10" w:line="360" w:lineRule="auto"/>
        <w:ind w:right="-117"/>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pacing w:val="-2"/>
          <w:sz w:val="24"/>
          <w:szCs w:val="24"/>
        </w:rPr>
        <w:t>Feist, J. (1985)</w:t>
      </w:r>
      <w:r w:rsidRPr="00A42EE2">
        <w:rPr>
          <w:rFonts w:ascii="Times New Roman" w:eastAsia="Times New Roman" w:hAnsi="Times New Roman" w:cs="Times New Roman"/>
          <w:color w:val="000000"/>
          <w:sz w:val="24"/>
          <w:szCs w:val="24"/>
        </w:rPr>
        <w:t xml:space="preserve">. </w:t>
      </w:r>
      <w:r w:rsidRPr="00A42EE2">
        <w:rPr>
          <w:rFonts w:ascii="Times New Roman" w:eastAsia="Times New Roman" w:hAnsi="Times New Roman" w:cs="Times New Roman"/>
          <w:i/>
          <w:iCs/>
          <w:color w:val="000000"/>
          <w:sz w:val="24"/>
          <w:szCs w:val="24"/>
        </w:rPr>
        <w:t>T</w:t>
      </w:r>
      <w:r w:rsidRPr="00A42EE2">
        <w:rPr>
          <w:rFonts w:ascii="Times New Roman" w:eastAsia="Times New Roman" w:hAnsi="Times New Roman" w:cs="Times New Roman"/>
          <w:i/>
          <w:iCs/>
          <w:color w:val="000000"/>
          <w:spacing w:val="-2"/>
          <w:sz w:val="24"/>
          <w:szCs w:val="24"/>
        </w:rPr>
        <w:t>heorie</w:t>
      </w:r>
      <w:r w:rsidRPr="00A42EE2">
        <w:rPr>
          <w:rFonts w:ascii="Times New Roman" w:eastAsia="Times New Roman" w:hAnsi="Times New Roman" w:cs="Times New Roman"/>
          <w:i/>
          <w:iCs/>
          <w:color w:val="000000"/>
          <w:sz w:val="24"/>
          <w:szCs w:val="24"/>
        </w:rPr>
        <w:t>s</w:t>
      </w:r>
      <w:r w:rsidRPr="00A42EE2">
        <w:rPr>
          <w:rFonts w:ascii="Times New Roman" w:eastAsia="Times New Roman" w:hAnsi="Times New Roman" w:cs="Times New Roman"/>
          <w:i/>
          <w:iCs/>
          <w:color w:val="000000"/>
          <w:spacing w:val="-2"/>
          <w:sz w:val="24"/>
          <w:szCs w:val="24"/>
        </w:rPr>
        <w:t xml:space="preserve"> of per</w:t>
      </w:r>
      <w:r w:rsidRPr="00A42EE2">
        <w:rPr>
          <w:rFonts w:ascii="Times New Roman" w:eastAsia="Times New Roman" w:hAnsi="Times New Roman" w:cs="Times New Roman"/>
          <w:i/>
          <w:iCs/>
          <w:color w:val="000000"/>
          <w:sz w:val="24"/>
          <w:szCs w:val="24"/>
        </w:rPr>
        <w:t>s</w:t>
      </w:r>
      <w:r w:rsidRPr="00A42EE2">
        <w:rPr>
          <w:rFonts w:ascii="Times New Roman" w:eastAsia="Times New Roman" w:hAnsi="Times New Roman" w:cs="Times New Roman"/>
          <w:i/>
          <w:iCs/>
          <w:color w:val="000000"/>
          <w:spacing w:val="-2"/>
          <w:sz w:val="24"/>
          <w:szCs w:val="24"/>
        </w:rPr>
        <w:t>onalit</w:t>
      </w:r>
      <w:r w:rsidRPr="00A42EE2">
        <w:rPr>
          <w:rFonts w:ascii="Times New Roman" w:eastAsia="Times New Roman" w:hAnsi="Times New Roman" w:cs="Times New Roman"/>
          <w:i/>
          <w:iCs/>
          <w:color w:val="000000"/>
          <w:sz w:val="24"/>
          <w:szCs w:val="24"/>
        </w:rPr>
        <w:t>y</w:t>
      </w:r>
      <w:r w:rsidRPr="00A42EE2">
        <w:rPr>
          <w:rFonts w:ascii="Times New Roman" w:eastAsia="Times New Roman" w:hAnsi="Times New Roman" w:cs="Times New Roman"/>
          <w:color w:val="000000"/>
          <w:spacing w:val="-2"/>
          <w:sz w:val="24"/>
          <w:szCs w:val="24"/>
        </w:rPr>
        <w:t>. Sydney: Holt Rinehart &amp; Wins</w:t>
      </w:r>
      <w:r w:rsidRPr="00A42EE2">
        <w:rPr>
          <w:rFonts w:ascii="Times New Roman" w:eastAsia="Times New Roman" w:hAnsi="Times New Roman" w:cs="Times New Roman"/>
          <w:color w:val="000000"/>
          <w:spacing w:val="-3"/>
          <w:sz w:val="24"/>
          <w:szCs w:val="24"/>
        </w:rPr>
        <w:t>t</w:t>
      </w:r>
      <w:r w:rsidRPr="00A42EE2">
        <w:rPr>
          <w:rFonts w:ascii="Times New Roman" w:eastAsia="Times New Roman" w:hAnsi="Times New Roman" w:cs="Times New Roman"/>
          <w:color w:val="000000"/>
          <w:spacing w:val="-2"/>
          <w:sz w:val="24"/>
          <w:szCs w:val="24"/>
        </w:rPr>
        <w:t xml:space="preserve">on, </w:t>
      </w:r>
      <w:r w:rsidRPr="00A42EE2">
        <w:rPr>
          <w:rFonts w:ascii="Times New Roman" w:eastAsia="Times New Roman" w:hAnsi="Times New Roman" w:cs="Times New Roman"/>
          <w:color w:val="000000"/>
          <w:sz w:val="24"/>
          <w:szCs w:val="24"/>
        </w:rPr>
        <w:t xml:space="preserve">Inc. </w:t>
      </w:r>
    </w:p>
    <w:p w14:paraId="19EBDB38" w14:textId="77777777" w:rsidR="00A42EE2" w:rsidRPr="00A42EE2" w:rsidRDefault="00A42EE2" w:rsidP="00A42EE2">
      <w:pPr>
        <w:widowControl w:val="0"/>
        <w:numPr>
          <w:ilvl w:val="0"/>
          <w:numId w:val="11"/>
        </w:numPr>
        <w:autoSpaceDE w:val="0"/>
        <w:autoSpaceDN w:val="0"/>
        <w:adjustRightInd w:val="0"/>
        <w:spacing w:before="10" w:after="10" w:line="360" w:lineRule="auto"/>
        <w:ind w:right="-117"/>
        <w:rPr>
          <w:rFonts w:ascii="Times New Roman" w:eastAsia="Times New Roman" w:hAnsi="Times New Roman" w:cs="Times New Roman"/>
          <w:color w:val="000000"/>
          <w:sz w:val="24"/>
          <w:szCs w:val="24"/>
        </w:rPr>
      </w:pPr>
      <w:proofErr w:type="spellStart"/>
      <w:r w:rsidRPr="00A42EE2">
        <w:rPr>
          <w:rFonts w:ascii="Times New Roman" w:eastAsia="Times New Roman" w:hAnsi="Times New Roman" w:cs="Times New Roman"/>
          <w:color w:val="000000"/>
          <w:spacing w:val="-2"/>
          <w:sz w:val="24"/>
          <w:szCs w:val="24"/>
        </w:rPr>
        <w:t>Pervin</w:t>
      </w:r>
      <w:proofErr w:type="spellEnd"/>
      <w:r w:rsidRPr="00A42EE2">
        <w:rPr>
          <w:rFonts w:ascii="Times New Roman" w:eastAsia="Times New Roman" w:hAnsi="Times New Roman" w:cs="Times New Roman"/>
          <w:color w:val="000000"/>
          <w:spacing w:val="-2"/>
          <w:sz w:val="24"/>
          <w:szCs w:val="24"/>
        </w:rPr>
        <w:t xml:space="preserve">, L. A., </w:t>
      </w:r>
      <w:proofErr w:type="spellStart"/>
      <w:r w:rsidRPr="00A42EE2">
        <w:rPr>
          <w:rFonts w:ascii="Times New Roman" w:eastAsia="Times New Roman" w:hAnsi="Times New Roman" w:cs="Times New Roman"/>
          <w:color w:val="000000"/>
          <w:spacing w:val="-2"/>
          <w:sz w:val="24"/>
          <w:szCs w:val="24"/>
        </w:rPr>
        <w:t>Cervone</w:t>
      </w:r>
      <w:proofErr w:type="spellEnd"/>
      <w:r w:rsidRPr="00A42EE2">
        <w:rPr>
          <w:rFonts w:ascii="Times New Roman" w:eastAsia="Times New Roman" w:hAnsi="Times New Roman" w:cs="Times New Roman"/>
          <w:color w:val="000000"/>
          <w:spacing w:val="-2"/>
          <w:sz w:val="24"/>
          <w:szCs w:val="24"/>
        </w:rPr>
        <w:t xml:space="preserve">, </w:t>
      </w:r>
      <w:r w:rsidRPr="00A42EE2">
        <w:rPr>
          <w:rFonts w:ascii="Times New Roman" w:eastAsia="Times New Roman" w:hAnsi="Times New Roman" w:cs="Times New Roman"/>
          <w:color w:val="000000"/>
          <w:sz w:val="24"/>
          <w:szCs w:val="24"/>
        </w:rPr>
        <w:t>D</w:t>
      </w:r>
      <w:r w:rsidRPr="00A42EE2">
        <w:rPr>
          <w:rFonts w:ascii="Times New Roman" w:eastAsia="Times New Roman" w:hAnsi="Times New Roman" w:cs="Times New Roman"/>
          <w:color w:val="000000"/>
          <w:spacing w:val="-2"/>
          <w:sz w:val="24"/>
          <w:szCs w:val="24"/>
        </w:rPr>
        <w:t>., &amp; John, O. P. (2005)</w:t>
      </w:r>
      <w:r w:rsidRPr="00A42EE2">
        <w:rPr>
          <w:rFonts w:ascii="Times New Roman" w:eastAsia="Times New Roman" w:hAnsi="Times New Roman" w:cs="Times New Roman"/>
          <w:color w:val="000000"/>
          <w:sz w:val="24"/>
          <w:szCs w:val="24"/>
        </w:rPr>
        <w:t xml:space="preserve">. </w:t>
      </w:r>
      <w:r w:rsidRPr="00A42EE2">
        <w:rPr>
          <w:rFonts w:ascii="Times New Roman" w:eastAsia="Times New Roman" w:hAnsi="Times New Roman" w:cs="Times New Roman"/>
          <w:i/>
          <w:iCs/>
          <w:color w:val="000000"/>
          <w:spacing w:val="-2"/>
          <w:sz w:val="24"/>
          <w:szCs w:val="24"/>
        </w:rPr>
        <w:t>Personality theo</w:t>
      </w:r>
      <w:r w:rsidRPr="00A42EE2">
        <w:rPr>
          <w:rFonts w:ascii="Times New Roman" w:eastAsia="Times New Roman" w:hAnsi="Times New Roman" w:cs="Times New Roman"/>
          <w:i/>
          <w:iCs/>
          <w:color w:val="000000"/>
          <w:spacing w:val="-3"/>
          <w:sz w:val="24"/>
          <w:szCs w:val="24"/>
        </w:rPr>
        <w:t>r</w:t>
      </w:r>
      <w:r w:rsidRPr="00A42EE2">
        <w:rPr>
          <w:rFonts w:ascii="Times New Roman" w:eastAsia="Times New Roman" w:hAnsi="Times New Roman" w:cs="Times New Roman"/>
          <w:i/>
          <w:iCs/>
          <w:color w:val="000000"/>
          <w:sz w:val="24"/>
          <w:szCs w:val="24"/>
        </w:rPr>
        <w:t>y</w:t>
      </w:r>
      <w:r w:rsidRPr="00A42EE2">
        <w:rPr>
          <w:rFonts w:ascii="Times New Roman" w:eastAsia="Times New Roman" w:hAnsi="Times New Roman" w:cs="Times New Roman"/>
          <w:i/>
          <w:iCs/>
          <w:color w:val="000000"/>
          <w:spacing w:val="-2"/>
          <w:sz w:val="24"/>
          <w:szCs w:val="24"/>
        </w:rPr>
        <w:t xml:space="preserve"> and </w:t>
      </w:r>
      <w:r w:rsidRPr="00A42EE2">
        <w:rPr>
          <w:rFonts w:ascii="Times New Roman" w:eastAsia="Times New Roman" w:hAnsi="Times New Roman" w:cs="Times New Roman"/>
          <w:i/>
          <w:iCs/>
          <w:color w:val="000000"/>
          <w:sz w:val="24"/>
          <w:szCs w:val="24"/>
        </w:rPr>
        <w:t>resea</w:t>
      </w:r>
      <w:r w:rsidRPr="00A42EE2">
        <w:rPr>
          <w:rFonts w:ascii="Times New Roman" w:eastAsia="Times New Roman" w:hAnsi="Times New Roman" w:cs="Times New Roman"/>
          <w:i/>
          <w:iCs/>
          <w:color w:val="000000"/>
          <w:spacing w:val="-3"/>
          <w:sz w:val="24"/>
          <w:szCs w:val="24"/>
        </w:rPr>
        <w:t>r</w:t>
      </w:r>
      <w:r w:rsidRPr="00A42EE2">
        <w:rPr>
          <w:rFonts w:ascii="Times New Roman" w:eastAsia="Times New Roman" w:hAnsi="Times New Roman" w:cs="Times New Roman"/>
          <w:i/>
          <w:iCs/>
          <w:color w:val="000000"/>
          <w:sz w:val="24"/>
          <w:szCs w:val="24"/>
        </w:rPr>
        <w:t xml:space="preserve">ch </w:t>
      </w:r>
      <w:r w:rsidRPr="00A42EE2">
        <w:rPr>
          <w:rFonts w:ascii="Times New Roman" w:eastAsia="Times New Roman" w:hAnsi="Times New Roman" w:cs="Times New Roman"/>
          <w:color w:val="000000"/>
          <w:spacing w:val="-2"/>
          <w:sz w:val="24"/>
          <w:szCs w:val="24"/>
        </w:rPr>
        <w:t>(9th ed.). New York</w:t>
      </w:r>
      <w:r w:rsidRPr="00A42EE2">
        <w:rPr>
          <w:rFonts w:ascii="Times New Roman" w:eastAsia="Times New Roman" w:hAnsi="Times New Roman" w:cs="Times New Roman"/>
          <w:color w:val="000000"/>
          <w:sz w:val="24"/>
          <w:szCs w:val="24"/>
        </w:rPr>
        <w:t xml:space="preserve">: </w:t>
      </w:r>
      <w:r w:rsidRPr="00A42EE2">
        <w:rPr>
          <w:rFonts w:ascii="Times New Roman" w:eastAsia="Times New Roman" w:hAnsi="Times New Roman" w:cs="Times New Roman"/>
          <w:color w:val="000000"/>
          <w:spacing w:val="-2"/>
          <w:sz w:val="24"/>
          <w:szCs w:val="24"/>
        </w:rPr>
        <w:t>John Wiley &amp; Sons.</w:t>
      </w:r>
    </w:p>
    <w:p w14:paraId="0845C458" w14:textId="77777777" w:rsidR="00A42EE2" w:rsidRPr="00A42EE2" w:rsidRDefault="00A42EE2" w:rsidP="00A42EE2">
      <w:pPr>
        <w:numPr>
          <w:ilvl w:val="0"/>
          <w:numId w:val="11"/>
        </w:numPr>
        <w:spacing w:before="10" w:after="10" w:line="360" w:lineRule="auto"/>
        <w:contextualSpacing/>
        <w:rPr>
          <w:rFonts w:ascii="Times New Roman" w:eastAsia="Times New Roman" w:hAnsi="Times New Roman" w:cs="Times New Roman"/>
          <w:b/>
          <w:bCs/>
          <w:sz w:val="24"/>
          <w:szCs w:val="24"/>
        </w:rPr>
      </w:pPr>
      <w:r w:rsidRPr="00A42EE2">
        <w:rPr>
          <w:rFonts w:ascii="Times New Roman" w:eastAsia="Times New Roman" w:hAnsi="Times New Roman" w:cs="Times New Roman"/>
          <w:color w:val="222222"/>
          <w:sz w:val="24"/>
          <w:szCs w:val="24"/>
          <w:shd w:val="clear" w:color="auto" w:fill="FFFFFF"/>
        </w:rPr>
        <w:t>Schultz, D. P., &amp; Schultz, S. E. (2016). </w:t>
      </w:r>
      <w:r w:rsidRPr="00A42EE2">
        <w:rPr>
          <w:rFonts w:ascii="Times New Roman" w:eastAsia="Times New Roman" w:hAnsi="Times New Roman" w:cs="Times New Roman"/>
          <w:i/>
          <w:iCs/>
          <w:color w:val="222222"/>
          <w:sz w:val="24"/>
          <w:szCs w:val="24"/>
          <w:shd w:val="clear" w:color="auto" w:fill="FFFFFF"/>
        </w:rPr>
        <w:t>Theories of personality</w:t>
      </w:r>
      <w:r w:rsidRPr="00A42EE2">
        <w:rPr>
          <w:rFonts w:ascii="Times New Roman" w:eastAsia="Times New Roman" w:hAnsi="Times New Roman" w:cs="Times New Roman"/>
          <w:color w:val="222222"/>
          <w:sz w:val="24"/>
          <w:szCs w:val="24"/>
          <w:shd w:val="clear" w:color="auto" w:fill="FFFFFF"/>
        </w:rPr>
        <w:t>. (11</w:t>
      </w:r>
      <w:r w:rsidRPr="00A42EE2">
        <w:rPr>
          <w:rFonts w:ascii="Times New Roman" w:eastAsia="Times New Roman" w:hAnsi="Times New Roman" w:cs="Times New Roman"/>
          <w:color w:val="222222"/>
          <w:sz w:val="24"/>
          <w:szCs w:val="24"/>
          <w:shd w:val="clear" w:color="auto" w:fill="FFFFFF"/>
          <w:vertAlign w:val="superscript"/>
        </w:rPr>
        <w:t>th</w:t>
      </w:r>
      <w:r w:rsidRPr="00A42EE2">
        <w:rPr>
          <w:rFonts w:ascii="Times New Roman" w:eastAsia="Times New Roman" w:hAnsi="Times New Roman" w:cs="Times New Roman"/>
          <w:color w:val="222222"/>
          <w:sz w:val="24"/>
          <w:szCs w:val="24"/>
          <w:shd w:val="clear" w:color="auto" w:fill="FFFFFF"/>
        </w:rPr>
        <w:t xml:space="preserve"> ed.). Cengage Learning.</w:t>
      </w:r>
    </w:p>
    <w:p w14:paraId="778A2501" w14:textId="77777777" w:rsidR="00A42EE2" w:rsidRPr="00A42EE2" w:rsidRDefault="00A42EE2" w:rsidP="00A42EE2">
      <w:pPr>
        <w:widowControl w:val="0"/>
        <w:autoSpaceDE w:val="0"/>
        <w:autoSpaceDN w:val="0"/>
        <w:adjustRightInd w:val="0"/>
        <w:spacing w:before="10" w:after="10" w:line="360" w:lineRule="auto"/>
        <w:ind w:right="-117"/>
        <w:rPr>
          <w:rFonts w:ascii="Times New Roman" w:eastAsia="Times New Roman" w:hAnsi="Times New Roman" w:cs="Times New Roman"/>
          <w:color w:val="000000"/>
          <w:spacing w:val="-2"/>
          <w:sz w:val="24"/>
          <w:szCs w:val="24"/>
        </w:rPr>
      </w:pPr>
      <w:r w:rsidRPr="00A42EE2">
        <w:rPr>
          <w:rFonts w:ascii="Times New Roman" w:eastAsia="Times New Roman" w:hAnsi="Times New Roman" w:cs="Times New Roman"/>
          <w:color w:val="000000"/>
          <w:spacing w:val="-2"/>
          <w:sz w:val="24"/>
          <w:szCs w:val="24"/>
        </w:rPr>
        <w:t xml:space="preserve"> </w:t>
      </w:r>
    </w:p>
    <w:p w14:paraId="09BA8AAE" w14:textId="77777777" w:rsidR="00A42EE2" w:rsidRPr="00A42EE2" w:rsidRDefault="00A42EE2" w:rsidP="00A42EE2">
      <w:pPr>
        <w:spacing w:after="200" w:line="276" w:lineRule="auto"/>
        <w:rPr>
          <w:rFonts w:ascii="Times New Roman" w:eastAsia="Times New Roman" w:hAnsi="Times New Roman" w:cs="Times New Roman"/>
          <w:color w:val="000000"/>
          <w:spacing w:val="-2"/>
          <w:sz w:val="24"/>
          <w:szCs w:val="24"/>
        </w:rPr>
      </w:pPr>
      <w:r w:rsidRPr="00A42EE2">
        <w:rPr>
          <w:rFonts w:ascii="Times New Roman" w:eastAsia="Times New Roman" w:hAnsi="Times New Roman" w:cs="Times New Roman"/>
          <w:color w:val="000000"/>
          <w:spacing w:val="-2"/>
          <w:sz w:val="24"/>
          <w:szCs w:val="24"/>
        </w:rPr>
        <w:br w:type="page"/>
      </w:r>
    </w:p>
    <w:p w14:paraId="051BB5BA" w14:textId="77777777" w:rsidR="00A42EE2" w:rsidRPr="00A42EE2" w:rsidRDefault="00A42EE2" w:rsidP="00A42EE2">
      <w:pPr>
        <w:spacing w:after="0" w:line="320" w:lineRule="auto"/>
        <w:jc w:val="center"/>
        <w:rPr>
          <w:rFonts w:ascii="Times New Roman" w:eastAsia="Times New Roman" w:hAnsi="Times New Roman" w:cs="Times New Roman"/>
          <w:b/>
          <w:sz w:val="24"/>
          <w:szCs w:val="24"/>
          <w:u w:val="single"/>
        </w:rPr>
      </w:pPr>
      <w:r w:rsidRPr="00A42EE2">
        <w:rPr>
          <w:rFonts w:ascii="Times New Roman" w:eastAsia="Times New Roman" w:hAnsi="Times New Roman" w:cs="Times New Roman"/>
          <w:b/>
          <w:sz w:val="24"/>
          <w:szCs w:val="24"/>
          <w:u w:val="single"/>
        </w:rPr>
        <w:lastRenderedPageBreak/>
        <w:t>Educational Psychology</w:t>
      </w:r>
    </w:p>
    <w:p w14:paraId="13174391" w14:textId="77777777" w:rsidR="00A42EE2" w:rsidRPr="00A42EE2" w:rsidRDefault="00A42EE2" w:rsidP="00A42EE2">
      <w:pPr>
        <w:spacing w:after="0" w:line="320" w:lineRule="auto"/>
        <w:rPr>
          <w:rFonts w:ascii="Times New Roman" w:eastAsia="Times New Roman" w:hAnsi="Times New Roman" w:cs="Times New Roman"/>
          <w:b/>
          <w:sz w:val="24"/>
          <w:szCs w:val="24"/>
          <w:u w:val="single"/>
        </w:rPr>
      </w:pPr>
    </w:p>
    <w:p w14:paraId="7E87BE7B" w14:textId="77777777" w:rsidR="00A42EE2" w:rsidRPr="00A42EE2" w:rsidRDefault="00A42EE2" w:rsidP="00A42EE2">
      <w:pPr>
        <w:spacing w:after="0" w:line="320" w:lineRule="auto"/>
        <w:ind w:left="1152" w:hanging="1152"/>
        <w:jc w:val="center"/>
        <w:rPr>
          <w:rFonts w:ascii="Times New Roman" w:eastAsia="Times New Roman" w:hAnsi="Times New Roman" w:cs="Times New Roman"/>
          <w:sz w:val="24"/>
          <w:szCs w:val="24"/>
        </w:rPr>
      </w:pPr>
      <w:r w:rsidRPr="00A42EE2">
        <w:rPr>
          <w:rFonts w:ascii="Times New Roman" w:eastAsia="Times New Roman" w:hAnsi="Times New Roman" w:cs="Times New Roman"/>
          <w:b/>
          <w:sz w:val="24"/>
          <w:szCs w:val="24"/>
        </w:rPr>
        <w:t>Course Code:  PSY-406                                                                  Credit Hours:  3(3-0)</w:t>
      </w:r>
    </w:p>
    <w:p w14:paraId="38A3665A" w14:textId="77777777" w:rsidR="00A42EE2" w:rsidRPr="00A42EE2" w:rsidRDefault="00A42EE2" w:rsidP="00A42EE2">
      <w:pPr>
        <w:tabs>
          <w:tab w:val="left" w:pos="3915"/>
        </w:tabs>
        <w:spacing w:after="0" w:line="320" w:lineRule="auto"/>
        <w:jc w:val="both"/>
        <w:rPr>
          <w:rFonts w:ascii="Times New Roman" w:eastAsia="Times New Roman" w:hAnsi="Times New Roman" w:cs="Times New Roman"/>
          <w:b/>
          <w:sz w:val="24"/>
          <w:szCs w:val="24"/>
        </w:rPr>
      </w:pPr>
      <w:r w:rsidRPr="00A42EE2">
        <w:rPr>
          <w:rFonts w:ascii="Times New Roman" w:eastAsia="Times New Roman" w:hAnsi="Times New Roman" w:cs="Times New Roman"/>
          <w:b/>
          <w:sz w:val="24"/>
          <w:szCs w:val="24"/>
        </w:rPr>
        <w:t xml:space="preserve"> </w:t>
      </w:r>
      <w:r w:rsidRPr="00A42EE2">
        <w:rPr>
          <w:rFonts w:ascii="Times New Roman" w:eastAsia="Times New Roman" w:hAnsi="Times New Roman" w:cs="Times New Roman"/>
          <w:b/>
          <w:sz w:val="24"/>
          <w:szCs w:val="24"/>
        </w:rPr>
        <w:tab/>
      </w:r>
    </w:p>
    <w:p w14:paraId="6F9A534C" w14:textId="19C3B17F" w:rsidR="00A42EE2" w:rsidRPr="00A42EE2" w:rsidRDefault="00A42EE2" w:rsidP="00A42EE2">
      <w:pPr>
        <w:numPr>
          <w:ilvl w:val="0"/>
          <w:numId w:val="20"/>
        </w:numPr>
        <w:pBdr>
          <w:top w:val="nil"/>
          <w:left w:val="nil"/>
          <w:bottom w:val="nil"/>
          <w:right w:val="nil"/>
          <w:between w:val="nil"/>
        </w:pBdr>
        <w:tabs>
          <w:tab w:val="right" w:pos="9360"/>
        </w:tabs>
        <w:spacing w:after="0" w:line="360" w:lineRule="auto"/>
        <w:jc w:val="both"/>
        <w:rPr>
          <w:rFonts w:ascii="Times New Roman" w:eastAsia="Times New Roman" w:hAnsi="Times New Roman" w:cs="Times New Roman"/>
          <w:b/>
          <w:color w:val="000000"/>
          <w:sz w:val="24"/>
          <w:szCs w:val="24"/>
        </w:rPr>
      </w:pPr>
      <w:r w:rsidRPr="00A42EE2">
        <w:rPr>
          <w:rFonts w:ascii="Times New Roman" w:eastAsia="Times New Roman" w:hAnsi="Times New Roman" w:cs="Times New Roman"/>
          <w:b/>
          <w:color w:val="000000"/>
          <w:sz w:val="24"/>
          <w:szCs w:val="24"/>
        </w:rPr>
        <w:t>Course Description:</w:t>
      </w:r>
      <w:r w:rsidRPr="00A42EE2">
        <w:rPr>
          <w:rFonts w:ascii="Times New Roman" w:eastAsia="Times New Roman" w:hAnsi="Times New Roman" w:cs="Times New Roman"/>
          <w:color w:val="000000"/>
          <w:sz w:val="24"/>
          <w:szCs w:val="24"/>
          <w:highlight w:val="white"/>
        </w:rPr>
        <w:tab/>
      </w:r>
      <w:r w:rsidRPr="00A42EE2">
        <w:rPr>
          <w:rFonts w:ascii="Times New Roman" w:eastAsia="Times New Roman" w:hAnsi="Times New Roman" w:cs="Times New Roman"/>
          <w:color w:val="000000"/>
          <w:sz w:val="24"/>
          <w:szCs w:val="24"/>
          <w:highlight w:val="white"/>
        </w:rPr>
        <w:tab/>
      </w:r>
      <w:r w:rsidRPr="00A42EE2">
        <w:rPr>
          <w:rFonts w:ascii="Times New Roman" w:eastAsia="Times New Roman" w:hAnsi="Times New Roman" w:cs="Times New Roman"/>
          <w:color w:val="000000"/>
          <w:sz w:val="24"/>
          <w:szCs w:val="24"/>
          <w:highlight w:val="white"/>
        </w:rPr>
        <w:tab/>
        <w:t xml:space="preserve">        The study of educational psychology involves principles of psychology and research to the practice of teaching, the ultimate goal is the understanding and improvement of instruction and to understand how students learn and how that learning varies and is affected by each student’s context, culture, and development.</w:t>
      </w:r>
      <w:r w:rsidRPr="00A42EE2">
        <w:rPr>
          <w:rFonts w:ascii="Times New Roman" w:eastAsia="Times New Roman" w:hAnsi="Times New Roman" w:cs="Times New Roman"/>
          <w:b/>
          <w:color w:val="000000"/>
          <w:sz w:val="24"/>
          <w:szCs w:val="24"/>
        </w:rPr>
        <w:tab/>
      </w:r>
    </w:p>
    <w:p w14:paraId="0E7A8B31" w14:textId="77777777" w:rsidR="00A42EE2" w:rsidRPr="00A42EE2" w:rsidRDefault="00A42EE2" w:rsidP="00A42EE2">
      <w:pPr>
        <w:numPr>
          <w:ilvl w:val="0"/>
          <w:numId w:val="20"/>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A42EE2">
        <w:rPr>
          <w:rFonts w:ascii="Times New Roman" w:eastAsia="Times New Roman" w:hAnsi="Times New Roman" w:cs="Times New Roman"/>
          <w:b/>
          <w:color w:val="000000"/>
          <w:sz w:val="24"/>
          <w:szCs w:val="24"/>
        </w:rPr>
        <w:t>Course Objectives:</w:t>
      </w:r>
    </w:p>
    <w:p w14:paraId="0E3A7E97" w14:textId="77777777" w:rsidR="00A42EE2" w:rsidRPr="00A42EE2" w:rsidRDefault="00A42EE2" w:rsidP="00A42EE2">
      <w:pPr>
        <w:numPr>
          <w:ilvl w:val="0"/>
          <w:numId w:val="14"/>
        </w:numPr>
        <w:tabs>
          <w:tab w:val="left" w:pos="540"/>
          <w:tab w:val="left" w:pos="1695"/>
        </w:tabs>
        <w:spacing w:after="0" w:line="360" w:lineRule="auto"/>
        <w:ind w:left="1170"/>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 xml:space="preserve">To enable the students to apply learning theories to classroom situations. </w:t>
      </w:r>
    </w:p>
    <w:p w14:paraId="75172BA3" w14:textId="77777777" w:rsidR="00A42EE2" w:rsidRPr="00A42EE2" w:rsidRDefault="00A42EE2" w:rsidP="00A42EE2">
      <w:pPr>
        <w:numPr>
          <w:ilvl w:val="0"/>
          <w:numId w:val="14"/>
        </w:numPr>
        <w:tabs>
          <w:tab w:val="left" w:pos="540"/>
          <w:tab w:val="left" w:pos="1695"/>
        </w:tabs>
        <w:spacing w:after="0" w:line="360" w:lineRule="auto"/>
        <w:ind w:left="1170"/>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 xml:space="preserve">To examine the importance of the psychology of the individual to the development, motivation and learning styles. </w:t>
      </w:r>
    </w:p>
    <w:p w14:paraId="14F202AE" w14:textId="77777777" w:rsidR="00A42EE2" w:rsidRPr="00A42EE2" w:rsidRDefault="00A42EE2" w:rsidP="00A42EE2">
      <w:pPr>
        <w:numPr>
          <w:ilvl w:val="0"/>
          <w:numId w:val="14"/>
        </w:numPr>
        <w:tabs>
          <w:tab w:val="left" w:pos="540"/>
          <w:tab w:val="left" w:pos="1695"/>
        </w:tabs>
        <w:spacing w:after="0" w:line="480" w:lineRule="auto"/>
        <w:ind w:left="1170"/>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To articulate their own beliefs about education and the role of educational psychology.</w:t>
      </w:r>
    </w:p>
    <w:p w14:paraId="235D876F" w14:textId="77777777" w:rsidR="00A42EE2" w:rsidRPr="00A42EE2" w:rsidRDefault="00A42EE2" w:rsidP="00A42EE2">
      <w:pPr>
        <w:numPr>
          <w:ilvl w:val="0"/>
          <w:numId w:val="20"/>
        </w:numPr>
        <w:pBdr>
          <w:top w:val="nil"/>
          <w:left w:val="nil"/>
          <w:bottom w:val="nil"/>
          <w:right w:val="nil"/>
          <w:between w:val="nil"/>
        </w:pBdr>
        <w:tabs>
          <w:tab w:val="left" w:pos="540"/>
          <w:tab w:val="left" w:pos="3135"/>
          <w:tab w:val="left" w:pos="6015"/>
        </w:tabs>
        <w:spacing w:after="0" w:line="360" w:lineRule="auto"/>
        <w:jc w:val="both"/>
        <w:rPr>
          <w:rFonts w:ascii="Times New Roman" w:eastAsia="Times New Roman" w:hAnsi="Times New Roman" w:cs="Times New Roman"/>
          <w:b/>
          <w:color w:val="000000"/>
          <w:sz w:val="24"/>
          <w:szCs w:val="24"/>
        </w:rPr>
      </w:pPr>
      <w:r w:rsidRPr="00A42EE2">
        <w:rPr>
          <w:rFonts w:ascii="Times New Roman" w:eastAsia="Times New Roman" w:hAnsi="Times New Roman" w:cs="Times New Roman"/>
          <w:b/>
          <w:color w:val="000000"/>
          <w:sz w:val="24"/>
          <w:szCs w:val="24"/>
        </w:rPr>
        <w:t>Course Contents:</w:t>
      </w:r>
    </w:p>
    <w:p w14:paraId="562165F8" w14:textId="77777777" w:rsidR="00A42EE2" w:rsidRPr="00A42EE2" w:rsidRDefault="00A42EE2" w:rsidP="00A42EE2">
      <w:pPr>
        <w:numPr>
          <w:ilvl w:val="0"/>
          <w:numId w:val="16"/>
        </w:numPr>
        <w:tabs>
          <w:tab w:val="left" w:pos="540"/>
          <w:tab w:val="left" w:pos="1695"/>
        </w:tabs>
        <w:spacing w:after="0" w:line="48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b/>
          <w:sz w:val="24"/>
          <w:szCs w:val="24"/>
        </w:rPr>
        <w:t>Introduction:</w:t>
      </w:r>
    </w:p>
    <w:p w14:paraId="5A51C138" w14:textId="77777777" w:rsidR="00A42EE2" w:rsidRPr="00A42EE2" w:rsidRDefault="00A42EE2" w:rsidP="00A42EE2">
      <w:pPr>
        <w:numPr>
          <w:ilvl w:val="0"/>
          <w:numId w:val="13"/>
        </w:numPr>
        <w:spacing w:after="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Definition, Nature, Scope and key concepts of Educational Psychology</w:t>
      </w:r>
    </w:p>
    <w:p w14:paraId="0D6E714A" w14:textId="77777777" w:rsidR="00A42EE2" w:rsidRPr="00A42EE2" w:rsidRDefault="00A42EE2" w:rsidP="00A42EE2">
      <w:pPr>
        <w:numPr>
          <w:ilvl w:val="0"/>
          <w:numId w:val="13"/>
        </w:numPr>
        <w:spacing w:after="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Development of Educational Psychology</w:t>
      </w:r>
    </w:p>
    <w:p w14:paraId="60FCE598" w14:textId="77777777" w:rsidR="00A42EE2" w:rsidRPr="00A42EE2" w:rsidRDefault="00A42EE2" w:rsidP="00A42EE2">
      <w:pPr>
        <w:numPr>
          <w:ilvl w:val="0"/>
          <w:numId w:val="13"/>
        </w:numPr>
        <w:spacing w:after="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Educational Psychology Today</w:t>
      </w:r>
    </w:p>
    <w:p w14:paraId="6100DD85" w14:textId="77777777" w:rsidR="00A42EE2" w:rsidRPr="00A42EE2" w:rsidRDefault="00A42EE2" w:rsidP="00A42EE2">
      <w:pPr>
        <w:numPr>
          <w:ilvl w:val="0"/>
          <w:numId w:val="16"/>
        </w:numPr>
        <w:tabs>
          <w:tab w:val="left" w:pos="540"/>
          <w:tab w:val="left" w:pos="1695"/>
        </w:tabs>
        <w:spacing w:after="0" w:line="48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b/>
          <w:sz w:val="24"/>
          <w:szCs w:val="24"/>
        </w:rPr>
        <w:t>Individual Differences:</w:t>
      </w:r>
    </w:p>
    <w:p w14:paraId="793F2755" w14:textId="77777777" w:rsidR="00A42EE2" w:rsidRPr="00A42EE2" w:rsidRDefault="00A42EE2" w:rsidP="00A42EE2">
      <w:pPr>
        <w:numPr>
          <w:ilvl w:val="0"/>
          <w:numId w:val="15"/>
        </w:numPr>
        <w:tabs>
          <w:tab w:val="left" w:pos="540"/>
          <w:tab w:val="left" w:pos="1695"/>
        </w:tabs>
        <w:spacing w:after="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Intelligence, Cognitive styles</w:t>
      </w:r>
    </w:p>
    <w:p w14:paraId="06D4D6ED" w14:textId="77777777" w:rsidR="00A42EE2" w:rsidRPr="00A42EE2" w:rsidRDefault="00A42EE2" w:rsidP="00A42EE2">
      <w:pPr>
        <w:numPr>
          <w:ilvl w:val="0"/>
          <w:numId w:val="15"/>
        </w:numPr>
        <w:tabs>
          <w:tab w:val="left" w:pos="540"/>
          <w:tab w:val="left" w:pos="1695"/>
        </w:tabs>
        <w:spacing w:after="0" w:line="48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Learner Characteristics: Abilities, Motivation, Interest, Aptitude</w:t>
      </w:r>
    </w:p>
    <w:p w14:paraId="2E45FD11" w14:textId="77777777" w:rsidR="00A42EE2" w:rsidRPr="00A42EE2" w:rsidRDefault="00A42EE2" w:rsidP="00A42EE2">
      <w:pPr>
        <w:numPr>
          <w:ilvl w:val="0"/>
          <w:numId w:val="16"/>
        </w:numPr>
        <w:spacing w:after="0" w:line="48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b/>
          <w:sz w:val="24"/>
          <w:szCs w:val="24"/>
        </w:rPr>
        <w:t>Learning Theories and Implications for Practice:</w:t>
      </w:r>
    </w:p>
    <w:p w14:paraId="4E0A4D24" w14:textId="77777777" w:rsidR="00A42EE2" w:rsidRPr="00A42EE2" w:rsidRDefault="00A42EE2" w:rsidP="00A42EE2">
      <w:pPr>
        <w:numPr>
          <w:ilvl w:val="0"/>
          <w:numId w:val="17"/>
        </w:numPr>
        <w:spacing w:after="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Behavioral Theories and Learning</w:t>
      </w:r>
    </w:p>
    <w:p w14:paraId="7C3E415B" w14:textId="77777777" w:rsidR="00A42EE2" w:rsidRPr="00A42EE2" w:rsidRDefault="00A42EE2" w:rsidP="00A42EE2">
      <w:pPr>
        <w:numPr>
          <w:ilvl w:val="0"/>
          <w:numId w:val="1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t>Factor influencing learning</w:t>
      </w:r>
    </w:p>
    <w:p w14:paraId="7B5E33BF" w14:textId="77777777" w:rsidR="00A42EE2" w:rsidRPr="00A42EE2" w:rsidRDefault="00A42EE2" w:rsidP="00A42EE2">
      <w:pPr>
        <w:numPr>
          <w:ilvl w:val="0"/>
          <w:numId w:val="1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t>Learner, teacher &amp;content related factors</w:t>
      </w:r>
    </w:p>
    <w:p w14:paraId="67F4119B" w14:textId="77777777" w:rsidR="00A42EE2" w:rsidRPr="00A42EE2" w:rsidRDefault="00A42EE2" w:rsidP="00A42EE2">
      <w:pPr>
        <w:numPr>
          <w:ilvl w:val="0"/>
          <w:numId w:val="17"/>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t>Student teacher relationship &amp; communication</w:t>
      </w:r>
    </w:p>
    <w:p w14:paraId="195464D1" w14:textId="77777777" w:rsidR="00A42EE2" w:rsidRPr="00A42EE2" w:rsidRDefault="00A42EE2" w:rsidP="00A42EE2">
      <w:pPr>
        <w:numPr>
          <w:ilvl w:val="0"/>
          <w:numId w:val="17"/>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t xml:space="preserve">Self-regulation </w:t>
      </w:r>
    </w:p>
    <w:p w14:paraId="55AC62EB" w14:textId="77777777" w:rsidR="00A42EE2" w:rsidRPr="00A42EE2" w:rsidRDefault="00A42EE2" w:rsidP="00A42EE2">
      <w:pPr>
        <w:numPr>
          <w:ilvl w:val="0"/>
          <w:numId w:val="17"/>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lastRenderedPageBreak/>
        <w:t xml:space="preserve">Self-regulation and learning </w:t>
      </w:r>
    </w:p>
    <w:p w14:paraId="515BA5AA" w14:textId="77777777" w:rsidR="00A42EE2" w:rsidRPr="00A42EE2" w:rsidRDefault="00A42EE2" w:rsidP="00A42EE2">
      <w:pPr>
        <w:numPr>
          <w:ilvl w:val="0"/>
          <w:numId w:val="17"/>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t>Self-regulated learning and phases of self-regulated learning</w:t>
      </w:r>
    </w:p>
    <w:p w14:paraId="43EF51DC" w14:textId="77777777" w:rsidR="00A42EE2" w:rsidRPr="00A42EE2" w:rsidRDefault="00A42EE2" w:rsidP="00A42EE2">
      <w:pPr>
        <w:numPr>
          <w:ilvl w:val="0"/>
          <w:numId w:val="16"/>
        </w:numPr>
        <w:spacing w:after="0" w:line="48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b/>
          <w:sz w:val="24"/>
          <w:szCs w:val="24"/>
        </w:rPr>
        <w:t>Cognitive Psychology and the Construction of Knowledge:</w:t>
      </w:r>
    </w:p>
    <w:p w14:paraId="4F243C5D" w14:textId="77777777" w:rsidR="00A42EE2" w:rsidRPr="00A42EE2" w:rsidRDefault="00A42EE2" w:rsidP="00A42EE2">
      <w:pPr>
        <w:numPr>
          <w:ilvl w:val="0"/>
          <w:numId w:val="18"/>
        </w:numPr>
        <w:spacing w:after="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Meaning and Emergence of Cognitive Psychology</w:t>
      </w:r>
    </w:p>
    <w:p w14:paraId="3C2C94A7" w14:textId="77777777" w:rsidR="00A42EE2" w:rsidRPr="00A42EE2" w:rsidRDefault="00A42EE2" w:rsidP="00A42EE2">
      <w:pPr>
        <w:numPr>
          <w:ilvl w:val="0"/>
          <w:numId w:val="18"/>
        </w:numPr>
        <w:spacing w:after="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Social Cognitive Learning</w:t>
      </w:r>
    </w:p>
    <w:p w14:paraId="154F8E7B" w14:textId="77777777" w:rsidR="00A42EE2" w:rsidRPr="00A42EE2" w:rsidRDefault="00A42EE2" w:rsidP="00A42EE2">
      <w:pPr>
        <w:numPr>
          <w:ilvl w:val="0"/>
          <w:numId w:val="18"/>
        </w:numPr>
        <w:spacing w:after="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Major Approaches to learning with a cognitive psychology orientation</w:t>
      </w:r>
    </w:p>
    <w:p w14:paraId="2819C6EC" w14:textId="77777777" w:rsidR="00A42EE2" w:rsidRPr="00A42EE2" w:rsidRDefault="00A42EE2" w:rsidP="00A42EE2">
      <w:pPr>
        <w:numPr>
          <w:ilvl w:val="0"/>
          <w:numId w:val="18"/>
        </w:numPr>
        <w:spacing w:after="0" w:line="48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 xml:space="preserve">Information processing and the acquisition of knowledge </w:t>
      </w:r>
    </w:p>
    <w:p w14:paraId="7FF11516" w14:textId="77777777" w:rsidR="00A42EE2" w:rsidRPr="00A42EE2" w:rsidRDefault="00A42EE2" w:rsidP="00A42EE2">
      <w:pPr>
        <w:numPr>
          <w:ilvl w:val="0"/>
          <w:numId w:val="16"/>
        </w:numPr>
        <w:spacing w:after="0" w:line="480" w:lineRule="auto"/>
        <w:jc w:val="both"/>
        <w:rPr>
          <w:rFonts w:ascii="Times New Roman" w:eastAsia="Times New Roman" w:hAnsi="Times New Roman" w:cs="Times New Roman"/>
          <w:sz w:val="24"/>
          <w:szCs w:val="24"/>
        </w:rPr>
      </w:pPr>
      <w:bookmarkStart w:id="0" w:name="_gjdgxs" w:colFirst="0" w:colLast="0"/>
      <w:bookmarkEnd w:id="0"/>
      <w:proofErr w:type="gramStart"/>
      <w:r w:rsidRPr="00A42EE2">
        <w:rPr>
          <w:rFonts w:ascii="Times New Roman" w:eastAsia="Times New Roman" w:hAnsi="Times New Roman" w:cs="Times New Roman"/>
          <w:b/>
          <w:sz w:val="24"/>
          <w:szCs w:val="24"/>
        </w:rPr>
        <w:t>Motivation  and</w:t>
      </w:r>
      <w:proofErr w:type="gramEnd"/>
      <w:r w:rsidRPr="00A42EE2">
        <w:rPr>
          <w:rFonts w:ascii="Times New Roman" w:eastAsia="Times New Roman" w:hAnsi="Times New Roman" w:cs="Times New Roman"/>
          <w:b/>
          <w:sz w:val="24"/>
          <w:szCs w:val="24"/>
        </w:rPr>
        <w:t xml:space="preserve"> Students Learning:</w:t>
      </w:r>
    </w:p>
    <w:p w14:paraId="5EC2E686" w14:textId="77777777" w:rsidR="00A42EE2" w:rsidRPr="00A42EE2" w:rsidRDefault="00A42EE2" w:rsidP="00A42EE2">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t>Theories of Motivation</w:t>
      </w:r>
    </w:p>
    <w:p w14:paraId="7612947E" w14:textId="77777777" w:rsidR="00A42EE2" w:rsidRPr="00A42EE2" w:rsidRDefault="00A42EE2" w:rsidP="00A42EE2">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t>Assessing class room</w:t>
      </w:r>
    </w:p>
    <w:p w14:paraId="41D7A29B" w14:textId="77777777" w:rsidR="00A42EE2" w:rsidRPr="00A42EE2" w:rsidRDefault="00A42EE2" w:rsidP="00A42EE2">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t>Teaching pedagogy</w:t>
      </w:r>
    </w:p>
    <w:p w14:paraId="0885DF77" w14:textId="77777777" w:rsidR="00A42EE2" w:rsidRPr="00A42EE2" w:rsidRDefault="00A42EE2" w:rsidP="00A42EE2">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t>Curriculum development</w:t>
      </w:r>
    </w:p>
    <w:p w14:paraId="12DA92D4" w14:textId="77777777" w:rsidR="00A42EE2" w:rsidRPr="00A42EE2" w:rsidRDefault="00A42EE2" w:rsidP="00A42EE2">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t>Student evaluation</w:t>
      </w:r>
    </w:p>
    <w:p w14:paraId="663F8423" w14:textId="77777777" w:rsidR="00A42EE2" w:rsidRPr="00A42EE2" w:rsidRDefault="00A42EE2" w:rsidP="00A42EE2">
      <w:pPr>
        <w:numPr>
          <w:ilvl w:val="0"/>
          <w:numId w:val="16"/>
        </w:numPr>
        <w:spacing w:after="0" w:line="48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b/>
          <w:sz w:val="24"/>
          <w:szCs w:val="24"/>
        </w:rPr>
        <w:t xml:space="preserve">Classroom Management and </w:t>
      </w:r>
      <w:proofErr w:type="gramStart"/>
      <w:r w:rsidRPr="00A42EE2">
        <w:rPr>
          <w:rFonts w:ascii="Times New Roman" w:eastAsia="Times New Roman" w:hAnsi="Times New Roman" w:cs="Times New Roman"/>
          <w:b/>
          <w:sz w:val="24"/>
          <w:szCs w:val="24"/>
        </w:rPr>
        <w:t>Mindfulness :</w:t>
      </w:r>
      <w:proofErr w:type="gramEnd"/>
    </w:p>
    <w:p w14:paraId="2DBD2A9A" w14:textId="77777777" w:rsidR="00A42EE2" w:rsidRPr="00A42EE2" w:rsidRDefault="00A42EE2" w:rsidP="00A42EE2">
      <w:pPr>
        <w:numPr>
          <w:ilvl w:val="0"/>
          <w:numId w:val="19"/>
        </w:numPr>
        <w:spacing w:after="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 xml:space="preserve">Managing the </w:t>
      </w:r>
      <w:proofErr w:type="gramStart"/>
      <w:r w:rsidRPr="00A42EE2">
        <w:rPr>
          <w:rFonts w:ascii="Times New Roman" w:eastAsia="Times New Roman" w:hAnsi="Times New Roman" w:cs="Times New Roman"/>
          <w:sz w:val="24"/>
          <w:szCs w:val="24"/>
        </w:rPr>
        <w:t>Classroom ;</w:t>
      </w:r>
      <w:proofErr w:type="gramEnd"/>
      <w:r w:rsidRPr="00A42EE2">
        <w:rPr>
          <w:rFonts w:ascii="Times New Roman" w:eastAsia="Times New Roman" w:hAnsi="Times New Roman" w:cs="Times New Roman"/>
          <w:sz w:val="24"/>
          <w:szCs w:val="24"/>
        </w:rPr>
        <w:t xml:space="preserve"> Methods of Control</w:t>
      </w:r>
    </w:p>
    <w:p w14:paraId="4D182166" w14:textId="77777777" w:rsidR="00A42EE2" w:rsidRPr="00A42EE2" w:rsidRDefault="00A42EE2" w:rsidP="00A42EE2">
      <w:pPr>
        <w:numPr>
          <w:ilvl w:val="0"/>
          <w:numId w:val="19"/>
        </w:numPr>
        <w:spacing w:after="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psychology of teaching (Constructivism)</w:t>
      </w:r>
    </w:p>
    <w:p w14:paraId="31C61C86" w14:textId="77777777" w:rsidR="00A42EE2" w:rsidRPr="00A42EE2" w:rsidRDefault="00A42EE2" w:rsidP="00A42EE2">
      <w:pPr>
        <w:numPr>
          <w:ilvl w:val="0"/>
          <w:numId w:val="19"/>
        </w:numPr>
        <w:spacing w:after="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Characteristic of a good teacher</w:t>
      </w:r>
    </w:p>
    <w:p w14:paraId="18410BB0" w14:textId="77777777" w:rsidR="00A42EE2" w:rsidRPr="00A42EE2" w:rsidRDefault="00A42EE2" w:rsidP="00A42EE2">
      <w:pPr>
        <w:widowControl w:val="0"/>
        <w:numPr>
          <w:ilvl w:val="0"/>
          <w:numId w:val="19"/>
        </w:numPr>
        <w:spacing w:before="39" w:after="0" w:line="360" w:lineRule="auto"/>
        <w:ind w:right="-117"/>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t>Designs of Evaluation</w:t>
      </w:r>
    </w:p>
    <w:p w14:paraId="126A0B99" w14:textId="77777777" w:rsidR="00A42EE2" w:rsidRPr="00A42EE2" w:rsidRDefault="00A42EE2" w:rsidP="00A42EE2">
      <w:pPr>
        <w:widowControl w:val="0"/>
        <w:numPr>
          <w:ilvl w:val="0"/>
          <w:numId w:val="19"/>
        </w:numPr>
        <w:spacing w:before="39" w:after="0" w:line="480" w:lineRule="auto"/>
        <w:ind w:right="-117"/>
        <w:rPr>
          <w:rFonts w:ascii="Times New Roman" w:eastAsia="Times New Roman" w:hAnsi="Times New Roman" w:cs="Times New Roman"/>
          <w:color w:val="000000"/>
          <w:sz w:val="24"/>
          <w:szCs w:val="24"/>
        </w:rPr>
      </w:pPr>
      <w:r w:rsidRPr="00A42EE2">
        <w:rPr>
          <w:rFonts w:ascii="Times New Roman" w:eastAsia="Times New Roman" w:hAnsi="Times New Roman" w:cs="Times New Roman"/>
          <w:sz w:val="24"/>
          <w:szCs w:val="24"/>
        </w:rPr>
        <w:t>Common mistakes in classroom behavior</w:t>
      </w:r>
    </w:p>
    <w:p w14:paraId="094BA9F4" w14:textId="77777777" w:rsidR="00A42EE2" w:rsidRPr="00A42EE2" w:rsidRDefault="00A42EE2" w:rsidP="00A42EE2">
      <w:pPr>
        <w:widowControl w:val="0"/>
        <w:numPr>
          <w:ilvl w:val="0"/>
          <w:numId w:val="19"/>
        </w:numPr>
        <w:spacing w:before="39" w:after="0" w:line="480" w:lineRule="auto"/>
        <w:ind w:right="-117"/>
        <w:rPr>
          <w:rFonts w:ascii="Times New Roman" w:eastAsia="Times New Roman" w:hAnsi="Times New Roman" w:cs="Times New Roman"/>
          <w:color w:val="000000"/>
          <w:sz w:val="24"/>
          <w:szCs w:val="24"/>
        </w:rPr>
      </w:pPr>
      <w:r w:rsidRPr="00A42EE2">
        <w:rPr>
          <w:rFonts w:ascii="Times New Roman" w:eastAsia="Times New Roman" w:hAnsi="Times New Roman" w:cs="Times New Roman"/>
          <w:sz w:val="24"/>
          <w:szCs w:val="24"/>
        </w:rPr>
        <w:t>Mindfulness, mindfulness in the classroom, components and benefits of mindfulness.</w:t>
      </w:r>
    </w:p>
    <w:p w14:paraId="36C3A00D" w14:textId="77777777" w:rsidR="00A42EE2" w:rsidRPr="00A42EE2" w:rsidRDefault="00A42EE2" w:rsidP="00A42EE2">
      <w:pPr>
        <w:widowControl w:val="0"/>
        <w:numPr>
          <w:ilvl w:val="0"/>
          <w:numId w:val="19"/>
        </w:numPr>
        <w:spacing w:before="39" w:after="0" w:line="480" w:lineRule="auto"/>
        <w:ind w:right="-117"/>
        <w:rPr>
          <w:rFonts w:ascii="Times New Roman" w:eastAsia="Times New Roman" w:hAnsi="Times New Roman" w:cs="Times New Roman"/>
          <w:color w:val="000000"/>
          <w:sz w:val="24"/>
          <w:szCs w:val="24"/>
        </w:rPr>
      </w:pPr>
      <w:r w:rsidRPr="00A42EE2">
        <w:rPr>
          <w:rFonts w:ascii="Times New Roman" w:eastAsia="Times New Roman" w:hAnsi="Times New Roman" w:cs="Times New Roman"/>
          <w:sz w:val="24"/>
          <w:szCs w:val="24"/>
        </w:rPr>
        <w:t>The research on teaching mindfulness in educational setting</w:t>
      </w:r>
    </w:p>
    <w:p w14:paraId="09DFE539" w14:textId="77777777" w:rsidR="00A42EE2" w:rsidRPr="00A42EE2" w:rsidRDefault="00A42EE2" w:rsidP="00A42EE2">
      <w:pPr>
        <w:widowControl w:val="0"/>
        <w:spacing w:before="39" w:after="0" w:line="480" w:lineRule="auto"/>
        <w:ind w:left="1800" w:right="-117"/>
        <w:rPr>
          <w:rFonts w:ascii="Times New Roman" w:eastAsia="Times New Roman" w:hAnsi="Times New Roman" w:cs="Times New Roman"/>
          <w:sz w:val="24"/>
          <w:szCs w:val="24"/>
        </w:rPr>
      </w:pPr>
    </w:p>
    <w:p w14:paraId="6D696EA8" w14:textId="77777777" w:rsidR="00A42EE2" w:rsidRPr="00A42EE2" w:rsidRDefault="00A42EE2" w:rsidP="00A42EE2">
      <w:pPr>
        <w:widowControl w:val="0"/>
        <w:spacing w:before="39" w:after="0" w:line="480" w:lineRule="auto"/>
        <w:ind w:left="1800" w:right="-117"/>
        <w:rPr>
          <w:rFonts w:ascii="Times New Roman" w:eastAsia="Times New Roman" w:hAnsi="Times New Roman" w:cs="Times New Roman"/>
          <w:color w:val="000000"/>
          <w:sz w:val="24"/>
          <w:szCs w:val="24"/>
        </w:rPr>
      </w:pPr>
      <w:r w:rsidRPr="00A42EE2">
        <w:rPr>
          <w:rFonts w:ascii="Times New Roman" w:eastAsia="Times New Roman" w:hAnsi="Times New Roman" w:cs="Times New Roman"/>
          <w:sz w:val="24"/>
          <w:szCs w:val="24"/>
        </w:rPr>
        <w:t xml:space="preserve"> </w:t>
      </w:r>
    </w:p>
    <w:p w14:paraId="00C710A8" w14:textId="77777777" w:rsidR="00A42EE2" w:rsidRPr="00A42EE2" w:rsidRDefault="00A42EE2" w:rsidP="00A42EE2">
      <w:pPr>
        <w:spacing w:after="0" w:line="360" w:lineRule="auto"/>
        <w:jc w:val="both"/>
        <w:rPr>
          <w:rFonts w:ascii="Times New Roman" w:eastAsia="Times New Roman" w:hAnsi="Times New Roman" w:cs="Times New Roman"/>
          <w:b/>
          <w:sz w:val="24"/>
          <w:szCs w:val="24"/>
        </w:rPr>
      </w:pPr>
    </w:p>
    <w:p w14:paraId="6FD6A69D" w14:textId="77777777" w:rsidR="00A42EE2" w:rsidRPr="00A42EE2" w:rsidRDefault="00A42EE2" w:rsidP="00A42EE2">
      <w:pPr>
        <w:spacing w:after="0" w:line="360" w:lineRule="auto"/>
        <w:jc w:val="both"/>
        <w:rPr>
          <w:rFonts w:ascii="Times New Roman" w:eastAsia="Times New Roman" w:hAnsi="Times New Roman" w:cs="Times New Roman"/>
          <w:b/>
          <w:sz w:val="24"/>
          <w:szCs w:val="24"/>
        </w:rPr>
      </w:pPr>
    </w:p>
    <w:p w14:paraId="18C2CDF9" w14:textId="77777777" w:rsidR="00A42EE2" w:rsidRPr="00A42EE2" w:rsidRDefault="00A42EE2" w:rsidP="00A42EE2">
      <w:pPr>
        <w:spacing w:after="0" w:line="360" w:lineRule="auto"/>
        <w:jc w:val="both"/>
        <w:rPr>
          <w:rFonts w:ascii="Times New Roman" w:eastAsia="Times New Roman" w:hAnsi="Times New Roman" w:cs="Times New Roman"/>
          <w:sz w:val="24"/>
          <w:szCs w:val="24"/>
        </w:rPr>
      </w:pPr>
    </w:p>
    <w:p w14:paraId="04648EEB" w14:textId="77777777" w:rsidR="00A42EE2" w:rsidRPr="00A42EE2" w:rsidRDefault="00A42EE2" w:rsidP="00A42EE2">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A42EE2">
        <w:rPr>
          <w:rFonts w:ascii="Times New Roman" w:eastAsia="Times New Roman" w:hAnsi="Times New Roman" w:cs="Times New Roman"/>
          <w:b/>
          <w:color w:val="000000"/>
          <w:sz w:val="24"/>
          <w:szCs w:val="24"/>
        </w:rPr>
        <w:lastRenderedPageBreak/>
        <w:t xml:space="preserve">  D. Recommended Books:</w:t>
      </w:r>
    </w:p>
    <w:p w14:paraId="20CB8F76" w14:textId="77777777" w:rsidR="00A42EE2" w:rsidRPr="00A42EE2" w:rsidRDefault="00A42EE2" w:rsidP="00A42EE2">
      <w:pPr>
        <w:widowControl w:val="0"/>
        <w:numPr>
          <w:ilvl w:val="3"/>
          <w:numId w:val="2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color w:val="000000"/>
          <w:sz w:val="24"/>
          <w:szCs w:val="24"/>
        </w:rPr>
        <w:t xml:space="preserve">Edi, A. K. T. (2011). </w:t>
      </w:r>
      <w:r w:rsidRPr="00A42EE2">
        <w:rPr>
          <w:rFonts w:ascii="Times New Roman" w:eastAsia="Times New Roman" w:hAnsi="Times New Roman" w:cs="Times New Roman"/>
          <w:i/>
          <w:color w:val="000000"/>
          <w:sz w:val="24"/>
          <w:szCs w:val="24"/>
        </w:rPr>
        <w:t xml:space="preserve">Teaching </w:t>
      </w:r>
      <w:proofErr w:type="gramStart"/>
      <w:r w:rsidRPr="00A42EE2">
        <w:rPr>
          <w:rFonts w:ascii="Times New Roman" w:eastAsia="Times New Roman" w:hAnsi="Times New Roman" w:cs="Times New Roman"/>
          <w:i/>
          <w:color w:val="000000"/>
          <w:sz w:val="24"/>
          <w:szCs w:val="24"/>
        </w:rPr>
        <w:t>of  Psychology</w:t>
      </w:r>
      <w:proofErr w:type="gramEnd"/>
      <w:r w:rsidRPr="00A42EE2">
        <w:rPr>
          <w:rFonts w:ascii="Times New Roman" w:eastAsia="Times New Roman" w:hAnsi="Times New Roman" w:cs="Times New Roman"/>
          <w:color w:val="000000"/>
          <w:sz w:val="24"/>
          <w:szCs w:val="24"/>
        </w:rPr>
        <w:t>. Educational Publishers.</w:t>
      </w:r>
    </w:p>
    <w:p w14:paraId="3C4B5D49" w14:textId="77777777" w:rsidR="00A42EE2" w:rsidRPr="00A42EE2" w:rsidRDefault="00A42EE2" w:rsidP="00A42EE2">
      <w:pPr>
        <w:widowControl w:val="0"/>
        <w:numPr>
          <w:ilvl w:val="3"/>
          <w:numId w:val="2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color w:val="000000"/>
          <w:sz w:val="24"/>
          <w:szCs w:val="24"/>
        </w:rPr>
        <w:t xml:space="preserve">Edi, D. U. (2010). </w:t>
      </w:r>
      <w:r w:rsidRPr="00A42EE2">
        <w:rPr>
          <w:rFonts w:ascii="Times New Roman" w:eastAsia="Times New Roman" w:hAnsi="Times New Roman" w:cs="Times New Roman"/>
          <w:i/>
          <w:color w:val="000000"/>
          <w:sz w:val="24"/>
          <w:szCs w:val="24"/>
        </w:rPr>
        <w:t>Teaching Psychology in Higher Education.</w:t>
      </w:r>
      <w:r w:rsidRPr="00A42EE2">
        <w:rPr>
          <w:rFonts w:ascii="Times New Roman" w:eastAsia="Times New Roman" w:hAnsi="Times New Roman" w:cs="Times New Roman"/>
          <w:color w:val="000000"/>
          <w:sz w:val="24"/>
          <w:szCs w:val="24"/>
        </w:rPr>
        <w:t xml:space="preserve"> BPS Blackwell. </w:t>
      </w:r>
    </w:p>
    <w:p w14:paraId="324694EF" w14:textId="77777777" w:rsidR="00A42EE2" w:rsidRPr="00A42EE2" w:rsidRDefault="00A42EE2" w:rsidP="00A42EE2">
      <w:pPr>
        <w:widowControl w:val="0"/>
        <w:numPr>
          <w:ilvl w:val="3"/>
          <w:numId w:val="2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color w:val="000000"/>
          <w:sz w:val="24"/>
          <w:szCs w:val="24"/>
        </w:rPr>
        <w:t xml:space="preserve">Mangal, S.K. (2007). </w:t>
      </w:r>
      <w:r w:rsidRPr="00A42EE2">
        <w:rPr>
          <w:rFonts w:ascii="Times New Roman" w:eastAsia="Times New Roman" w:hAnsi="Times New Roman" w:cs="Times New Roman"/>
          <w:i/>
          <w:color w:val="000000"/>
          <w:sz w:val="24"/>
          <w:szCs w:val="24"/>
        </w:rPr>
        <w:t>Essentials of educational psychology</w:t>
      </w:r>
      <w:r w:rsidRPr="00A42EE2">
        <w:rPr>
          <w:rFonts w:ascii="Times New Roman" w:eastAsia="Times New Roman" w:hAnsi="Times New Roman" w:cs="Times New Roman"/>
          <w:color w:val="000000"/>
          <w:sz w:val="24"/>
          <w:szCs w:val="24"/>
        </w:rPr>
        <w:t xml:space="preserve">. PHI                                                                                                                                                                                          </w:t>
      </w:r>
    </w:p>
    <w:p w14:paraId="58CC5F60" w14:textId="77777777" w:rsidR="00A42EE2" w:rsidRPr="00A42EE2" w:rsidRDefault="00A42EE2" w:rsidP="00A42EE2">
      <w:pPr>
        <w:widowControl w:val="0"/>
        <w:spacing w:after="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 xml:space="preserve">                learning private limited.</w:t>
      </w:r>
    </w:p>
    <w:p w14:paraId="3373DBD0" w14:textId="77777777" w:rsidR="00A42EE2" w:rsidRPr="00A42EE2" w:rsidRDefault="00A42EE2" w:rsidP="00A42EE2">
      <w:pPr>
        <w:numPr>
          <w:ilvl w:val="3"/>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t>O’Donnell A. M., Reeve, J., &amp; Smith, J. K. (2009</w:t>
      </w:r>
      <w:proofErr w:type="gramStart"/>
      <w:r w:rsidRPr="00A42EE2">
        <w:rPr>
          <w:rFonts w:ascii="Times New Roman" w:eastAsia="Times New Roman" w:hAnsi="Times New Roman" w:cs="Times New Roman"/>
          <w:color w:val="000000"/>
          <w:sz w:val="24"/>
          <w:szCs w:val="24"/>
        </w:rPr>
        <w:t>).</w:t>
      </w:r>
      <w:r w:rsidRPr="00A42EE2">
        <w:rPr>
          <w:rFonts w:ascii="Times New Roman" w:eastAsia="Times New Roman" w:hAnsi="Times New Roman" w:cs="Times New Roman"/>
          <w:i/>
          <w:color w:val="000000"/>
          <w:sz w:val="24"/>
          <w:szCs w:val="24"/>
        </w:rPr>
        <w:t>Educational</w:t>
      </w:r>
      <w:proofErr w:type="gramEnd"/>
      <w:r w:rsidRPr="00A42EE2">
        <w:rPr>
          <w:rFonts w:ascii="Times New Roman" w:eastAsia="Times New Roman" w:hAnsi="Times New Roman" w:cs="Times New Roman"/>
          <w:i/>
          <w:color w:val="000000"/>
          <w:sz w:val="24"/>
          <w:szCs w:val="24"/>
        </w:rPr>
        <w:t xml:space="preserve"> psychology</w:t>
      </w:r>
      <w:r w:rsidRPr="00A42EE2">
        <w:rPr>
          <w:rFonts w:ascii="Times New Roman" w:eastAsia="Times New Roman" w:hAnsi="Times New Roman" w:cs="Times New Roman"/>
          <w:color w:val="000000"/>
          <w:sz w:val="24"/>
          <w:szCs w:val="24"/>
        </w:rPr>
        <w:t xml:space="preserve"> (2nd ed.). Wiley.</w:t>
      </w:r>
      <w:r w:rsidRPr="00A42EE2">
        <w:rPr>
          <w:rFonts w:ascii="Times New Roman" w:eastAsia="Calibri" w:hAnsi="Times New Roman" w:cs="Times New Roman"/>
          <w:color w:val="000000"/>
          <w:sz w:val="24"/>
          <w:szCs w:val="24"/>
        </w:rPr>
        <w:t xml:space="preserve"> </w:t>
      </w:r>
    </w:p>
    <w:p w14:paraId="7EC490A7" w14:textId="77777777" w:rsidR="00A42EE2" w:rsidRPr="00A42EE2" w:rsidRDefault="00A42EE2" w:rsidP="00A42EE2">
      <w:pPr>
        <w:widowControl w:val="0"/>
        <w:numPr>
          <w:ilvl w:val="3"/>
          <w:numId w:val="2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color w:val="000000"/>
          <w:sz w:val="24"/>
          <w:szCs w:val="24"/>
        </w:rPr>
        <w:t xml:space="preserve">Swinson, J. (2012). </w:t>
      </w:r>
      <w:r w:rsidRPr="00A42EE2">
        <w:rPr>
          <w:rFonts w:ascii="Times New Roman" w:eastAsia="Times New Roman" w:hAnsi="Times New Roman" w:cs="Times New Roman"/>
          <w:i/>
          <w:color w:val="000000"/>
          <w:sz w:val="24"/>
          <w:szCs w:val="24"/>
        </w:rPr>
        <w:t>Positive psychology for teachers</w:t>
      </w:r>
      <w:r w:rsidRPr="00A42EE2">
        <w:rPr>
          <w:rFonts w:ascii="Times New Roman" w:eastAsia="Times New Roman" w:hAnsi="Times New Roman" w:cs="Times New Roman"/>
          <w:color w:val="000000"/>
          <w:sz w:val="24"/>
          <w:szCs w:val="24"/>
        </w:rPr>
        <w:t>. London: Rutledge.</w:t>
      </w:r>
    </w:p>
    <w:p w14:paraId="55EE4B8E" w14:textId="77777777" w:rsidR="00A42EE2" w:rsidRPr="00A42EE2" w:rsidRDefault="00A42EE2" w:rsidP="00A42EE2">
      <w:pPr>
        <w:widowControl w:val="0"/>
        <w:numPr>
          <w:ilvl w:val="3"/>
          <w:numId w:val="2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color w:val="000000"/>
          <w:sz w:val="24"/>
          <w:szCs w:val="24"/>
        </w:rPr>
        <w:t xml:space="preserve">Thorndike, R. M. (2011). </w:t>
      </w:r>
      <w:r w:rsidRPr="00A42EE2">
        <w:rPr>
          <w:rFonts w:ascii="Times New Roman" w:eastAsia="Times New Roman" w:hAnsi="Times New Roman" w:cs="Times New Roman"/>
          <w:i/>
          <w:color w:val="000000"/>
          <w:sz w:val="24"/>
          <w:szCs w:val="24"/>
        </w:rPr>
        <w:t>Measurement and Evaluation in Psychology and Education</w:t>
      </w:r>
      <w:r w:rsidRPr="00A42EE2">
        <w:rPr>
          <w:rFonts w:ascii="Times New Roman" w:eastAsia="Times New Roman" w:hAnsi="Times New Roman" w:cs="Times New Roman"/>
          <w:color w:val="000000"/>
          <w:sz w:val="24"/>
          <w:szCs w:val="24"/>
        </w:rPr>
        <w:t xml:space="preserve"> (8th ed.). PHI Learning.</w:t>
      </w:r>
      <w:r w:rsidRPr="00A42EE2">
        <w:rPr>
          <w:rFonts w:ascii="Times New Roman" w:eastAsia="Times New Roman" w:hAnsi="Times New Roman" w:cs="Times New Roman"/>
          <w:b/>
          <w:color w:val="000000"/>
          <w:sz w:val="24"/>
          <w:szCs w:val="24"/>
        </w:rPr>
        <w:t xml:space="preserve"> </w:t>
      </w:r>
    </w:p>
    <w:p w14:paraId="31D56E37" w14:textId="77777777" w:rsidR="00A42EE2" w:rsidRPr="00A42EE2" w:rsidRDefault="00A42EE2" w:rsidP="00A42EE2">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3F1EF79" w14:textId="77777777" w:rsidR="00A42EE2" w:rsidRPr="00A42EE2" w:rsidRDefault="00A42EE2" w:rsidP="00A42EE2">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37CD756" w14:textId="77777777" w:rsidR="00A42EE2" w:rsidRPr="00A42EE2" w:rsidRDefault="00A42EE2" w:rsidP="00A42EE2">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75DEB09" w14:textId="77777777" w:rsidR="00A42EE2" w:rsidRPr="00A42EE2" w:rsidRDefault="00A42EE2" w:rsidP="00A42EE2">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90EAE94" w14:textId="77777777" w:rsidR="00A42EE2" w:rsidRPr="00A42EE2" w:rsidRDefault="00A42EE2" w:rsidP="00A42EE2">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2E84CA0C" w14:textId="77777777" w:rsidR="00A42EE2" w:rsidRDefault="00A42EE2"/>
    <w:sectPr w:rsidR="00A42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B5BF0"/>
    <w:multiLevelType w:val="multilevel"/>
    <w:tmpl w:val="A6A0E26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1B5C3FC8"/>
    <w:multiLevelType w:val="hybridMultilevel"/>
    <w:tmpl w:val="F8B030E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2B65F03"/>
    <w:multiLevelType w:val="hybridMultilevel"/>
    <w:tmpl w:val="8792936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4547540"/>
    <w:multiLevelType w:val="hybridMultilevel"/>
    <w:tmpl w:val="CDAE115A"/>
    <w:lvl w:ilvl="0" w:tplc="0409000F">
      <w:start w:val="1"/>
      <w:numFmt w:val="decimal"/>
      <w:lvlText w:val="%1."/>
      <w:lvlJc w:val="left"/>
      <w:pPr>
        <w:ind w:left="1350" w:hanging="360"/>
      </w:pPr>
    </w:lvl>
    <w:lvl w:ilvl="1" w:tplc="04090019">
      <w:start w:val="1"/>
      <w:numFmt w:val="lowerLetter"/>
      <w:lvlText w:val="%2."/>
      <w:lvlJc w:val="left"/>
      <w:pPr>
        <w:ind w:left="1800" w:hanging="360"/>
      </w:pPr>
    </w:lvl>
    <w:lvl w:ilvl="2" w:tplc="1354F1AC">
      <w:start w:val="1"/>
      <w:numFmt w:val="upperLetter"/>
      <w:lvlText w:val="%3."/>
      <w:lvlJc w:val="left"/>
      <w:pPr>
        <w:ind w:left="360" w:hanging="360"/>
      </w:pPr>
      <w:rPr>
        <w:rFonts w:hint="default"/>
      </w:rPr>
    </w:lvl>
    <w:lvl w:ilvl="3" w:tplc="0409000F">
      <w:start w:val="1"/>
      <w:numFmt w:val="decimal"/>
      <w:lvlText w:val="%4."/>
      <w:lvlJc w:val="left"/>
      <w:pPr>
        <w:ind w:left="14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851B2F"/>
    <w:multiLevelType w:val="hybridMultilevel"/>
    <w:tmpl w:val="390C04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61A5C4E"/>
    <w:multiLevelType w:val="hybridMultilevel"/>
    <w:tmpl w:val="DF3C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05C86"/>
    <w:multiLevelType w:val="multilevel"/>
    <w:tmpl w:val="B016B2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460869"/>
    <w:multiLevelType w:val="hybridMultilevel"/>
    <w:tmpl w:val="4C06DAC6"/>
    <w:lvl w:ilvl="0" w:tplc="5EC4EE1C">
      <w:start w:val="1"/>
      <w:numFmt w:val="decimal"/>
      <w:lvlText w:val="%1."/>
      <w:lvlJc w:val="left"/>
      <w:pPr>
        <w:ind w:left="1281" w:hanging="360"/>
      </w:pPr>
      <w:rPr>
        <w:b w:val="0"/>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8" w15:restartNumberingAfterBreak="0">
    <w:nsid w:val="31CC19DD"/>
    <w:multiLevelType w:val="multilevel"/>
    <w:tmpl w:val="B1C2D5A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 w15:restartNumberingAfterBreak="0">
    <w:nsid w:val="327D253A"/>
    <w:multiLevelType w:val="multilevel"/>
    <w:tmpl w:val="A100F9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0" w15:restartNumberingAfterBreak="0">
    <w:nsid w:val="445C379D"/>
    <w:multiLevelType w:val="multilevel"/>
    <w:tmpl w:val="664E5CC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1" w15:restartNumberingAfterBreak="0">
    <w:nsid w:val="488D0C65"/>
    <w:multiLevelType w:val="hybridMultilevel"/>
    <w:tmpl w:val="608AF6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4A03147D"/>
    <w:multiLevelType w:val="multilevel"/>
    <w:tmpl w:val="810E66C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3" w15:restartNumberingAfterBreak="0">
    <w:nsid w:val="4A266AB5"/>
    <w:multiLevelType w:val="hybridMultilevel"/>
    <w:tmpl w:val="FBB85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EA051D"/>
    <w:multiLevelType w:val="hybridMultilevel"/>
    <w:tmpl w:val="7C84403E"/>
    <w:lvl w:ilvl="0" w:tplc="E1D2D3EA">
      <w:start w:val="1"/>
      <w:numFmt w:val="decimal"/>
      <w:lvlText w:val="%1."/>
      <w:lvlJc w:val="left"/>
      <w:pPr>
        <w:tabs>
          <w:tab w:val="num" w:pos="1440"/>
        </w:tabs>
        <w:ind w:left="1368" w:hanging="648"/>
      </w:pPr>
      <w:rPr>
        <w:rFonts w:ascii="Arial" w:hAnsi="Arial" w:cs="Arial" w:hint="default"/>
        <w:b/>
        <w:i w:val="0"/>
      </w:rPr>
    </w:lvl>
    <w:lvl w:ilvl="1" w:tplc="E01C39A0">
      <w:start w:val="1"/>
      <w:numFmt w:val="upperRoman"/>
      <w:lvlText w:val="(%2)"/>
      <w:lvlJc w:val="left"/>
      <w:pPr>
        <w:tabs>
          <w:tab w:val="num" w:pos="2088"/>
        </w:tabs>
        <w:ind w:left="2088" w:hanging="360"/>
      </w:pPr>
      <w:rPr>
        <w:rFonts w:hint="default"/>
        <w:b w:val="0"/>
        <w:i w:val="0"/>
      </w:r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5" w15:restartNumberingAfterBreak="0">
    <w:nsid w:val="554E5819"/>
    <w:multiLevelType w:val="hybridMultilevel"/>
    <w:tmpl w:val="06204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EE82E41"/>
    <w:multiLevelType w:val="hybridMultilevel"/>
    <w:tmpl w:val="6388D2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64690"/>
    <w:multiLevelType w:val="multilevel"/>
    <w:tmpl w:val="8968026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66F47E62"/>
    <w:multiLevelType w:val="multilevel"/>
    <w:tmpl w:val="8760FF30"/>
    <w:lvl w:ilvl="0">
      <w:start w:val="1"/>
      <w:numFmt w:val="decimal"/>
      <w:lvlText w:val="%1."/>
      <w:lvlJc w:val="left"/>
      <w:pPr>
        <w:ind w:left="11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9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17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675C34"/>
    <w:multiLevelType w:val="multilevel"/>
    <w:tmpl w:val="0A6C134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0" w15:restartNumberingAfterBreak="0">
    <w:nsid w:val="76415F7A"/>
    <w:multiLevelType w:val="multilevel"/>
    <w:tmpl w:val="18F0249A"/>
    <w:lvl w:ilvl="0">
      <w:start w:val="1"/>
      <w:numFmt w:val="decimal"/>
      <w:lvlText w:val="%1."/>
      <w:lvlJc w:val="left"/>
      <w:pPr>
        <w:ind w:left="1620" w:hanging="360"/>
      </w:pPr>
      <w:rPr>
        <w:b/>
      </w:rPr>
    </w:lvl>
    <w:lvl w:ilvl="1">
      <w:start w:val="1"/>
      <w:numFmt w:val="lowerLetter"/>
      <w:lvlText w:val="%2."/>
      <w:lvlJc w:val="left"/>
      <w:pPr>
        <w:ind w:left="2331" w:hanging="360"/>
      </w:pPr>
    </w:lvl>
    <w:lvl w:ilvl="2">
      <w:start w:val="1"/>
      <w:numFmt w:val="lowerRoman"/>
      <w:lvlText w:val="%3."/>
      <w:lvlJc w:val="right"/>
      <w:pPr>
        <w:ind w:left="3051" w:hanging="180"/>
      </w:pPr>
    </w:lvl>
    <w:lvl w:ilvl="3">
      <w:start w:val="1"/>
      <w:numFmt w:val="decimal"/>
      <w:lvlText w:val="%4."/>
      <w:lvlJc w:val="left"/>
      <w:pPr>
        <w:ind w:left="3771" w:hanging="360"/>
      </w:pPr>
    </w:lvl>
    <w:lvl w:ilvl="4">
      <w:start w:val="1"/>
      <w:numFmt w:val="lowerLetter"/>
      <w:lvlText w:val="%5."/>
      <w:lvlJc w:val="left"/>
      <w:pPr>
        <w:ind w:left="4491" w:hanging="360"/>
      </w:pPr>
    </w:lvl>
    <w:lvl w:ilvl="5">
      <w:start w:val="1"/>
      <w:numFmt w:val="lowerRoman"/>
      <w:lvlText w:val="%6."/>
      <w:lvlJc w:val="right"/>
      <w:pPr>
        <w:ind w:left="5211" w:hanging="180"/>
      </w:pPr>
    </w:lvl>
    <w:lvl w:ilvl="6">
      <w:start w:val="1"/>
      <w:numFmt w:val="decimal"/>
      <w:lvlText w:val="%7."/>
      <w:lvlJc w:val="left"/>
      <w:pPr>
        <w:ind w:left="5931" w:hanging="360"/>
      </w:pPr>
    </w:lvl>
    <w:lvl w:ilvl="7">
      <w:start w:val="1"/>
      <w:numFmt w:val="lowerLetter"/>
      <w:lvlText w:val="%8."/>
      <w:lvlJc w:val="left"/>
      <w:pPr>
        <w:ind w:left="6651" w:hanging="360"/>
      </w:pPr>
    </w:lvl>
    <w:lvl w:ilvl="8">
      <w:start w:val="1"/>
      <w:numFmt w:val="lowerRoman"/>
      <w:lvlText w:val="%9."/>
      <w:lvlJc w:val="right"/>
      <w:pPr>
        <w:ind w:left="7371" w:hanging="180"/>
      </w:pPr>
    </w:lvl>
  </w:abstractNum>
  <w:abstractNum w:abstractNumId="21" w15:restartNumberingAfterBreak="0">
    <w:nsid w:val="79200280"/>
    <w:multiLevelType w:val="hybridMultilevel"/>
    <w:tmpl w:val="261A3FB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3"/>
  </w:num>
  <w:num w:numId="2">
    <w:abstractNumId w:val="5"/>
  </w:num>
  <w:num w:numId="3">
    <w:abstractNumId w:val="11"/>
  </w:num>
  <w:num w:numId="4">
    <w:abstractNumId w:val="15"/>
  </w:num>
  <w:num w:numId="5">
    <w:abstractNumId w:val="21"/>
  </w:num>
  <w:num w:numId="6">
    <w:abstractNumId w:val="1"/>
  </w:num>
  <w:num w:numId="7">
    <w:abstractNumId w:val="14"/>
  </w:num>
  <w:num w:numId="8">
    <w:abstractNumId w:val="3"/>
  </w:num>
  <w:num w:numId="9">
    <w:abstractNumId w:val="2"/>
  </w:num>
  <w:num w:numId="10">
    <w:abstractNumId w:val="4"/>
  </w:num>
  <w:num w:numId="11">
    <w:abstractNumId w:val="7"/>
  </w:num>
  <w:num w:numId="12">
    <w:abstractNumId w:val="16"/>
  </w:num>
  <w:num w:numId="13">
    <w:abstractNumId w:val="0"/>
  </w:num>
  <w:num w:numId="14">
    <w:abstractNumId w:val="17"/>
  </w:num>
  <w:num w:numId="15">
    <w:abstractNumId w:val="19"/>
  </w:num>
  <w:num w:numId="16">
    <w:abstractNumId w:val="20"/>
  </w:num>
  <w:num w:numId="17">
    <w:abstractNumId w:val="10"/>
  </w:num>
  <w:num w:numId="18">
    <w:abstractNumId w:val="8"/>
  </w:num>
  <w:num w:numId="19">
    <w:abstractNumId w:val="12"/>
  </w:num>
  <w:num w:numId="20">
    <w:abstractNumId w:val="6"/>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E2"/>
    <w:rsid w:val="009A4AFA"/>
    <w:rsid w:val="00A4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EF99"/>
  <w15:chartTrackingRefBased/>
  <w15:docId w15:val="{416C9984-7883-4DA8-A18E-D87B260D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 Shafiq</dc:creator>
  <cp:keywords/>
  <dc:description/>
  <cp:lastModifiedBy>Faiza Shafiq</cp:lastModifiedBy>
  <cp:revision>1</cp:revision>
  <dcterms:created xsi:type="dcterms:W3CDTF">2021-01-31T16:07:00Z</dcterms:created>
  <dcterms:modified xsi:type="dcterms:W3CDTF">2021-01-31T16:12:00Z</dcterms:modified>
</cp:coreProperties>
</file>